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E73" w:rsidRDefault="00C20E73">
      <w:pPr>
        <w:pStyle w:val="26"/>
        <w:rPr>
          <w:rFonts w:ascii="Arial" w:hAnsi="Arial" w:cs="Arial"/>
          <w:szCs w:val="20"/>
          <w:lang w:val="en-CA"/>
        </w:rPr>
      </w:pPr>
      <w:bookmarkStart w:id="0" w:name="_GoBack"/>
      <w:bookmarkEnd w:id="0"/>
    </w:p>
    <w:p w:rsidR="00C20E73" w:rsidRDefault="00C20E73">
      <w:pPr>
        <w:pStyle w:val="26"/>
        <w:rPr>
          <w:rFonts w:ascii="Arial" w:hAnsi="Arial" w:cs="Arial"/>
          <w:szCs w:val="20"/>
          <w:lang w:val="en-CA"/>
        </w:rPr>
      </w:pPr>
    </w:p>
    <w:p w:rsidR="00C20E73" w:rsidRDefault="00C20E73">
      <w:pPr>
        <w:pStyle w:val="26"/>
        <w:rPr>
          <w:rFonts w:ascii="Arial" w:hAnsi="Arial" w:cs="Arial"/>
        </w:rPr>
      </w:pPr>
    </w:p>
    <w:p w:rsidR="00C20E73" w:rsidRDefault="00C20E73">
      <w:pPr>
        <w:jc w:val="center"/>
        <w:rPr>
          <w:rFonts w:ascii="Arial" w:hAnsi="Arial" w:cs="Arial"/>
          <w:b/>
          <w:bCs/>
          <w:color w:val="FF0000"/>
          <w:sz w:val="24"/>
          <w:szCs w:val="24"/>
        </w:rPr>
      </w:pPr>
    </w:p>
    <w:p w:rsidR="00C20E73" w:rsidRDefault="00C20E73">
      <w:pPr>
        <w:jc w:val="center"/>
        <w:rPr>
          <w:rFonts w:ascii="Arial" w:hAnsi="Arial" w:cs="Arial"/>
          <w:b/>
          <w:bCs/>
          <w:color w:val="FF0000"/>
          <w:sz w:val="24"/>
          <w:szCs w:val="24"/>
        </w:rPr>
      </w:pPr>
    </w:p>
    <w:p w:rsidR="00C20E73" w:rsidRDefault="00C20E73">
      <w:pPr>
        <w:jc w:val="center"/>
        <w:rPr>
          <w:rFonts w:ascii="Arial" w:hAnsi="Arial" w:cs="Arial"/>
          <w:b/>
          <w:bCs/>
          <w:color w:val="FF0000"/>
          <w:sz w:val="24"/>
          <w:szCs w:val="24"/>
        </w:rPr>
      </w:pPr>
    </w:p>
    <w:p w:rsidR="00C20E73" w:rsidRDefault="00C20E73">
      <w:pPr>
        <w:jc w:val="center"/>
        <w:rPr>
          <w:rFonts w:ascii="Arial" w:hAnsi="Arial" w:cs="Arial"/>
          <w:b/>
          <w:bCs/>
          <w:color w:val="FF0000"/>
          <w:sz w:val="24"/>
          <w:szCs w:val="24"/>
        </w:rPr>
      </w:pPr>
    </w:p>
    <w:p w:rsidR="00C20E73" w:rsidRDefault="00C20E73">
      <w:pPr>
        <w:jc w:val="center"/>
        <w:rPr>
          <w:rFonts w:ascii="Arial" w:hAnsi="Arial" w:cs="Arial"/>
          <w:b/>
          <w:bCs/>
          <w:color w:val="FF0000"/>
          <w:sz w:val="24"/>
          <w:szCs w:val="24"/>
        </w:rPr>
      </w:pPr>
    </w:p>
    <w:p w:rsidR="00C20E73" w:rsidRDefault="00C20E73">
      <w:pPr>
        <w:jc w:val="center"/>
        <w:rPr>
          <w:rFonts w:ascii="Arial" w:hAnsi="Arial" w:cs="Arial"/>
          <w:b/>
          <w:bCs/>
          <w:color w:val="FF0000"/>
          <w:sz w:val="24"/>
          <w:szCs w:val="24"/>
        </w:rPr>
      </w:pPr>
    </w:p>
    <w:p w:rsidR="00C20E73" w:rsidRDefault="00C20E73">
      <w:pPr>
        <w:jc w:val="center"/>
        <w:rPr>
          <w:rFonts w:ascii="Arial" w:hAnsi="Arial" w:cs="Arial"/>
          <w:b/>
          <w:bCs/>
          <w:color w:val="FF0000"/>
          <w:sz w:val="24"/>
          <w:szCs w:val="24"/>
        </w:rPr>
      </w:pPr>
    </w:p>
    <w:p w:rsidR="00C20E73" w:rsidRDefault="00C20E73">
      <w:pPr>
        <w:jc w:val="center"/>
        <w:rPr>
          <w:rFonts w:ascii="Arial" w:hAnsi="Arial" w:cs="Arial"/>
          <w:b/>
          <w:bCs/>
          <w:color w:val="FF0000"/>
          <w:sz w:val="24"/>
          <w:szCs w:val="24"/>
        </w:rPr>
      </w:pPr>
    </w:p>
    <w:p w:rsidR="00C20E73" w:rsidRDefault="00C20E73">
      <w:pPr>
        <w:jc w:val="center"/>
        <w:rPr>
          <w:rFonts w:ascii="Arial" w:hAnsi="Arial" w:cs="Arial"/>
          <w:b/>
          <w:bCs/>
          <w:color w:val="FF0000"/>
          <w:sz w:val="24"/>
          <w:szCs w:val="24"/>
        </w:rPr>
      </w:pPr>
    </w:p>
    <w:p w:rsidR="00C20E73" w:rsidRDefault="00C20E73">
      <w:pPr>
        <w:jc w:val="center"/>
        <w:rPr>
          <w:rFonts w:ascii="Arial" w:hAnsi="Arial" w:cs="Arial"/>
          <w:b/>
          <w:bCs/>
          <w:color w:val="FF0000"/>
          <w:sz w:val="24"/>
          <w:szCs w:val="24"/>
        </w:rPr>
      </w:pPr>
    </w:p>
    <w:p w:rsidR="00C20E73" w:rsidRPr="00D1027D" w:rsidRDefault="00C20E73">
      <w:pPr>
        <w:jc w:val="center"/>
        <w:rPr>
          <w:rFonts w:ascii="Arial" w:hAnsi="Arial" w:cs="Arial"/>
          <w:b/>
          <w:bCs/>
          <w:sz w:val="24"/>
          <w:szCs w:val="24"/>
        </w:rPr>
      </w:pPr>
      <w:r w:rsidRPr="00D1027D">
        <w:rPr>
          <w:rFonts w:ascii="Arial" w:hAnsi="Arial" w:cs="Arial"/>
          <w:b/>
          <w:bCs/>
          <w:sz w:val="24"/>
          <w:szCs w:val="24"/>
        </w:rPr>
        <w:t xml:space="preserve">AGREEMENT </w:t>
      </w:r>
    </w:p>
    <w:p w:rsidR="00C20E73" w:rsidRPr="00D1027D" w:rsidRDefault="00C20E73">
      <w:pPr>
        <w:jc w:val="center"/>
        <w:rPr>
          <w:rFonts w:ascii="Arial" w:hAnsi="Arial" w:cs="Arial"/>
          <w:b/>
          <w:bCs/>
          <w:sz w:val="24"/>
          <w:szCs w:val="24"/>
        </w:rPr>
      </w:pPr>
    </w:p>
    <w:p w:rsidR="00C20E73" w:rsidRPr="00D1027D" w:rsidRDefault="00C20E73">
      <w:pPr>
        <w:jc w:val="center"/>
        <w:rPr>
          <w:rFonts w:ascii="Arial" w:hAnsi="Arial" w:cs="Arial"/>
          <w:b/>
          <w:bCs/>
          <w:sz w:val="24"/>
          <w:szCs w:val="24"/>
        </w:rPr>
      </w:pPr>
      <w:r w:rsidRPr="00D1027D">
        <w:rPr>
          <w:rFonts w:ascii="Arial" w:hAnsi="Arial" w:cs="Arial"/>
          <w:b/>
          <w:bCs/>
          <w:sz w:val="24"/>
          <w:szCs w:val="24"/>
        </w:rPr>
        <w:t>BETWEEN</w:t>
      </w:r>
    </w:p>
    <w:p w:rsidR="00C20E73" w:rsidRPr="00D1027D" w:rsidRDefault="00C20E73">
      <w:pPr>
        <w:jc w:val="center"/>
        <w:rPr>
          <w:rFonts w:ascii="Arial" w:hAnsi="Arial" w:cs="Arial"/>
          <w:b/>
          <w:bCs/>
          <w:sz w:val="24"/>
          <w:szCs w:val="24"/>
        </w:rPr>
      </w:pPr>
    </w:p>
    <w:p w:rsidR="00C20E73" w:rsidRPr="00D1027D" w:rsidRDefault="00C20E73">
      <w:pPr>
        <w:jc w:val="center"/>
        <w:rPr>
          <w:rFonts w:ascii="Arial" w:hAnsi="Arial" w:cs="Arial"/>
          <w:b/>
          <w:bCs/>
          <w:sz w:val="24"/>
          <w:szCs w:val="24"/>
        </w:rPr>
      </w:pPr>
    </w:p>
    <w:p w:rsidR="00C20E73" w:rsidRPr="00D1027D" w:rsidRDefault="00C20E73">
      <w:pPr>
        <w:jc w:val="center"/>
        <w:rPr>
          <w:rFonts w:ascii="Arial" w:hAnsi="Arial" w:cs="Arial"/>
          <w:b/>
          <w:bCs/>
          <w:sz w:val="24"/>
          <w:szCs w:val="24"/>
        </w:rPr>
      </w:pPr>
      <w:r w:rsidRPr="00D1027D">
        <w:rPr>
          <w:rFonts w:ascii="Arial" w:hAnsi="Arial" w:cs="Arial"/>
          <w:b/>
          <w:bCs/>
          <w:sz w:val="24"/>
          <w:szCs w:val="24"/>
        </w:rPr>
        <w:t>MERCER COUNTY IMPROVEMENT AUTHORITY</w:t>
      </w:r>
    </w:p>
    <w:p w:rsidR="00C20E73" w:rsidRPr="00D1027D" w:rsidRDefault="00C20E73">
      <w:pPr>
        <w:jc w:val="center"/>
        <w:rPr>
          <w:rFonts w:ascii="Arial" w:hAnsi="Arial" w:cs="Arial"/>
          <w:b/>
          <w:bCs/>
          <w:sz w:val="24"/>
          <w:szCs w:val="24"/>
        </w:rPr>
      </w:pPr>
    </w:p>
    <w:p w:rsidR="00C20E73" w:rsidRPr="00D1027D" w:rsidRDefault="00C20E73">
      <w:pPr>
        <w:jc w:val="center"/>
        <w:rPr>
          <w:rFonts w:ascii="Arial" w:hAnsi="Arial" w:cs="Arial"/>
          <w:b/>
          <w:bCs/>
          <w:sz w:val="24"/>
          <w:szCs w:val="24"/>
        </w:rPr>
      </w:pPr>
    </w:p>
    <w:p w:rsidR="00C20E73" w:rsidRPr="00D1027D" w:rsidRDefault="00C20E73">
      <w:pPr>
        <w:jc w:val="center"/>
        <w:rPr>
          <w:rFonts w:ascii="Arial" w:hAnsi="Arial" w:cs="Arial"/>
          <w:b/>
          <w:bCs/>
          <w:sz w:val="24"/>
          <w:szCs w:val="24"/>
        </w:rPr>
      </w:pPr>
      <w:r w:rsidRPr="00D1027D">
        <w:rPr>
          <w:rFonts w:ascii="Arial" w:hAnsi="Arial" w:cs="Arial"/>
          <w:b/>
          <w:bCs/>
          <w:sz w:val="24"/>
          <w:szCs w:val="24"/>
        </w:rPr>
        <w:t>AND</w:t>
      </w:r>
    </w:p>
    <w:p w:rsidR="00C20E73" w:rsidRPr="00D1027D" w:rsidRDefault="00C20E73">
      <w:pPr>
        <w:jc w:val="center"/>
        <w:rPr>
          <w:rFonts w:ascii="Arial" w:hAnsi="Arial" w:cs="Arial"/>
          <w:b/>
          <w:bCs/>
          <w:sz w:val="24"/>
          <w:szCs w:val="24"/>
        </w:rPr>
      </w:pPr>
    </w:p>
    <w:p w:rsidR="00C20E73" w:rsidRPr="00D1027D" w:rsidRDefault="00C20E73">
      <w:pPr>
        <w:jc w:val="center"/>
        <w:rPr>
          <w:rFonts w:ascii="Arial" w:hAnsi="Arial" w:cs="Arial"/>
          <w:b/>
          <w:bCs/>
          <w:sz w:val="24"/>
          <w:szCs w:val="24"/>
        </w:rPr>
      </w:pPr>
    </w:p>
    <w:p w:rsidR="00C20E73" w:rsidRPr="00D1027D" w:rsidRDefault="00C20E73">
      <w:pPr>
        <w:jc w:val="center"/>
        <w:rPr>
          <w:rFonts w:ascii="Arial" w:hAnsi="Arial" w:cs="Arial"/>
          <w:b/>
          <w:bCs/>
          <w:sz w:val="24"/>
          <w:szCs w:val="24"/>
        </w:rPr>
      </w:pPr>
      <w:r w:rsidRPr="00D1027D">
        <w:rPr>
          <w:rFonts w:ascii="Arial" w:hAnsi="Arial" w:cs="Arial"/>
          <w:b/>
          <w:bCs/>
          <w:sz w:val="24"/>
          <w:szCs w:val="24"/>
        </w:rPr>
        <w:t xml:space="preserve">LOCAL 2287 </w:t>
      </w:r>
    </w:p>
    <w:p w:rsidR="00C20E73" w:rsidRPr="00D1027D" w:rsidRDefault="00C20E73">
      <w:pPr>
        <w:jc w:val="center"/>
        <w:rPr>
          <w:rFonts w:ascii="Arial" w:hAnsi="Arial" w:cs="Arial"/>
          <w:b/>
          <w:bCs/>
          <w:sz w:val="24"/>
          <w:szCs w:val="24"/>
        </w:rPr>
      </w:pPr>
    </w:p>
    <w:p w:rsidR="00C20E73" w:rsidRPr="00D1027D" w:rsidRDefault="00C20E73">
      <w:pPr>
        <w:jc w:val="center"/>
        <w:rPr>
          <w:rFonts w:ascii="Arial" w:hAnsi="Arial" w:cs="Arial"/>
          <w:b/>
          <w:bCs/>
          <w:sz w:val="24"/>
          <w:szCs w:val="24"/>
        </w:rPr>
      </w:pPr>
    </w:p>
    <w:p w:rsidR="00C20E73" w:rsidRPr="00D1027D" w:rsidRDefault="00C20E73">
      <w:pPr>
        <w:jc w:val="center"/>
        <w:rPr>
          <w:rFonts w:ascii="Arial" w:hAnsi="Arial" w:cs="Arial"/>
          <w:b/>
          <w:bCs/>
          <w:sz w:val="24"/>
          <w:szCs w:val="24"/>
        </w:rPr>
      </w:pPr>
      <w:r w:rsidRPr="00D1027D">
        <w:rPr>
          <w:rFonts w:ascii="Arial" w:hAnsi="Arial" w:cs="Arial"/>
          <w:b/>
          <w:bCs/>
          <w:sz w:val="24"/>
          <w:szCs w:val="24"/>
        </w:rPr>
        <w:t>OF THE AMERICAN FEDERATION OF</w:t>
      </w:r>
    </w:p>
    <w:p w:rsidR="00C20E73" w:rsidRPr="00D1027D" w:rsidRDefault="00C20E73">
      <w:pPr>
        <w:jc w:val="center"/>
        <w:rPr>
          <w:rFonts w:ascii="Arial" w:hAnsi="Arial" w:cs="Arial"/>
          <w:b/>
          <w:bCs/>
          <w:sz w:val="24"/>
          <w:szCs w:val="24"/>
        </w:rPr>
      </w:pPr>
    </w:p>
    <w:p w:rsidR="00C20E73" w:rsidRPr="00D1027D" w:rsidRDefault="00C20E73">
      <w:pPr>
        <w:jc w:val="center"/>
        <w:rPr>
          <w:rFonts w:ascii="Arial" w:hAnsi="Arial" w:cs="Arial"/>
          <w:b/>
          <w:bCs/>
          <w:sz w:val="24"/>
          <w:szCs w:val="24"/>
        </w:rPr>
      </w:pPr>
    </w:p>
    <w:p w:rsidR="00C20E73" w:rsidRPr="00D1027D" w:rsidRDefault="00C20E73">
      <w:pPr>
        <w:jc w:val="center"/>
        <w:rPr>
          <w:rFonts w:ascii="Arial" w:hAnsi="Arial" w:cs="Arial"/>
          <w:b/>
          <w:bCs/>
          <w:sz w:val="24"/>
          <w:szCs w:val="24"/>
        </w:rPr>
      </w:pPr>
      <w:r w:rsidRPr="00D1027D">
        <w:rPr>
          <w:rFonts w:ascii="Arial" w:hAnsi="Arial" w:cs="Arial"/>
          <w:b/>
          <w:bCs/>
          <w:sz w:val="24"/>
          <w:szCs w:val="24"/>
        </w:rPr>
        <w:t xml:space="preserve">STATE, COUNTY AND MUNICIPAL EMPLOYEES </w:t>
      </w:r>
    </w:p>
    <w:p w:rsidR="00C20E73" w:rsidRPr="00D1027D" w:rsidRDefault="00C20E73">
      <w:pPr>
        <w:jc w:val="center"/>
        <w:rPr>
          <w:rFonts w:ascii="Arial" w:hAnsi="Arial" w:cs="Arial"/>
          <w:b/>
          <w:bCs/>
          <w:sz w:val="24"/>
          <w:szCs w:val="24"/>
        </w:rPr>
      </w:pPr>
    </w:p>
    <w:p w:rsidR="00C20E73" w:rsidRDefault="00C20E73" w:rsidP="00D1027D">
      <w:pPr>
        <w:jc w:val="center"/>
        <w:rPr>
          <w:rFonts w:ascii="Arial" w:hAnsi="Arial" w:cs="Arial"/>
          <w:b/>
          <w:bCs/>
          <w:sz w:val="24"/>
          <w:szCs w:val="24"/>
        </w:rPr>
      </w:pPr>
      <w:r w:rsidRPr="00D1027D">
        <w:rPr>
          <w:rFonts w:ascii="Arial" w:hAnsi="Arial" w:cs="Arial"/>
          <w:b/>
          <w:bCs/>
          <w:sz w:val="24"/>
          <w:szCs w:val="24"/>
        </w:rPr>
        <w:t>AFL-CIO</w:t>
      </w:r>
    </w:p>
    <w:p w:rsidR="00C20E73" w:rsidRPr="00D1027D" w:rsidRDefault="00C20E73" w:rsidP="00D1027D">
      <w:pPr>
        <w:jc w:val="center"/>
        <w:rPr>
          <w:rFonts w:ascii="Arial" w:hAnsi="Arial" w:cs="Arial"/>
          <w:b/>
          <w:bCs/>
          <w:sz w:val="24"/>
          <w:szCs w:val="24"/>
        </w:rPr>
      </w:pPr>
      <w:r>
        <w:t xml:space="preserve"> </w:t>
      </w:r>
    </w:p>
    <w:p w:rsidR="00C20E73" w:rsidRDefault="00C20E73">
      <w:pPr>
        <w:pStyle w:val="Heading1"/>
      </w:pPr>
    </w:p>
    <w:p w:rsidR="00C20E73" w:rsidRDefault="00C20E73">
      <w:pPr>
        <w:pStyle w:val="Heading1"/>
      </w:pPr>
    </w:p>
    <w:p w:rsidR="00C20E73" w:rsidRDefault="00C20E73">
      <w:pPr>
        <w:pStyle w:val="Heading1"/>
        <w:rPr>
          <w:sz w:val="18"/>
        </w:rPr>
      </w:pPr>
    </w:p>
    <w:p w:rsidR="00C20E73" w:rsidRDefault="00C20E73">
      <w:pPr>
        <w:pStyle w:val="Heading1"/>
        <w:rPr>
          <w:sz w:val="18"/>
        </w:rPr>
      </w:pPr>
    </w:p>
    <w:p w:rsidR="00C20E73" w:rsidRDefault="00C20E73">
      <w:pPr>
        <w:pStyle w:val="Heading1"/>
        <w:rPr>
          <w:sz w:val="18"/>
        </w:rPr>
      </w:pPr>
    </w:p>
    <w:p w:rsidR="00C20E73" w:rsidRDefault="00C20E73">
      <w:pPr>
        <w:pStyle w:val="Heading1"/>
        <w:rPr>
          <w:sz w:val="18"/>
        </w:rPr>
      </w:pPr>
    </w:p>
    <w:p w:rsidR="00C20E73" w:rsidRDefault="00C20E73">
      <w:pPr>
        <w:pStyle w:val="Heading1"/>
        <w:rPr>
          <w:sz w:val="18"/>
        </w:rPr>
      </w:pPr>
    </w:p>
    <w:p w:rsidR="00C20E73" w:rsidRDefault="00C20E73">
      <w:pPr>
        <w:pStyle w:val="Heading1"/>
        <w:rPr>
          <w:sz w:val="18"/>
        </w:rPr>
      </w:pPr>
    </w:p>
    <w:p w:rsidR="00C20E73" w:rsidRDefault="00C20E73">
      <w:pPr>
        <w:pStyle w:val="Heading1"/>
        <w:rPr>
          <w:sz w:val="18"/>
        </w:rPr>
      </w:pPr>
    </w:p>
    <w:p w:rsidR="00C20E73" w:rsidRDefault="00C20E73">
      <w:pPr>
        <w:pStyle w:val="Heading1"/>
        <w:rPr>
          <w:sz w:val="18"/>
        </w:rPr>
      </w:pPr>
    </w:p>
    <w:p w:rsidR="00C20E73" w:rsidRDefault="00C20E73">
      <w:pPr>
        <w:pStyle w:val="Heading1"/>
        <w:ind w:left="5760" w:firstLine="720"/>
        <w:rPr>
          <w:sz w:val="18"/>
        </w:rPr>
      </w:pPr>
    </w:p>
    <w:p w:rsidR="00C20E73" w:rsidRDefault="00C20E73">
      <w:pPr>
        <w:pStyle w:val="Heading1"/>
        <w:ind w:left="5760" w:firstLine="720"/>
        <w:rPr>
          <w:sz w:val="18"/>
        </w:rPr>
      </w:pPr>
      <w:r>
        <w:rPr>
          <w:sz w:val="18"/>
        </w:rPr>
        <w:t xml:space="preserve">Effective:  January 1, 2012   </w:t>
      </w:r>
    </w:p>
    <w:p w:rsidR="00C20E73" w:rsidRDefault="00C20E73">
      <w:pPr>
        <w:pStyle w:val="Heading1"/>
        <w:ind w:left="5760" w:firstLine="720"/>
        <w:rPr>
          <w:sz w:val="18"/>
        </w:rPr>
      </w:pPr>
      <w:r>
        <w:rPr>
          <w:sz w:val="18"/>
        </w:rPr>
        <w:t>Expiration: December 31, 2016</w:t>
      </w:r>
    </w:p>
    <w:p w:rsidR="00C20E73" w:rsidRDefault="00C20E73">
      <w:pPr>
        <w:jc w:val="center"/>
        <w:rPr>
          <w:rFonts w:ascii="Times New Roman" w:hAnsi="Times New Roman"/>
          <w:szCs w:val="24"/>
        </w:rPr>
      </w:pPr>
    </w:p>
    <w:p w:rsidR="00C20E73" w:rsidRDefault="00C20E73">
      <w:pPr>
        <w:jc w:val="center"/>
        <w:rPr>
          <w:rFonts w:ascii="Times New Roman" w:hAnsi="Times New Roman"/>
          <w:szCs w:val="24"/>
        </w:rPr>
      </w:pPr>
    </w:p>
    <w:p w:rsidR="00C20E73" w:rsidRDefault="00C20E73">
      <w:pPr>
        <w:jc w:val="center"/>
        <w:rPr>
          <w:rFonts w:ascii="Times New Roman" w:hAnsi="Times New Roman"/>
          <w:szCs w:val="24"/>
        </w:rPr>
      </w:pPr>
    </w:p>
    <w:p w:rsidR="00C20E73" w:rsidRDefault="00C20E73">
      <w:pPr>
        <w:jc w:val="center"/>
        <w:rPr>
          <w:rFonts w:ascii="Times New Roman" w:hAnsi="Times New Roman"/>
          <w:szCs w:val="24"/>
        </w:rPr>
      </w:pPr>
    </w:p>
    <w:p w:rsidR="00C20E73" w:rsidRDefault="00C20E73">
      <w:pPr>
        <w:jc w:val="center"/>
        <w:rPr>
          <w:rFonts w:ascii="Times New Roman" w:hAnsi="Times New Roman"/>
          <w:szCs w:val="24"/>
        </w:rPr>
      </w:pPr>
    </w:p>
    <w:p w:rsidR="00C20E73" w:rsidRDefault="00C20E73">
      <w:pPr>
        <w:jc w:val="center"/>
        <w:rPr>
          <w:rFonts w:ascii="Times New Roman" w:hAnsi="Times New Roman"/>
          <w:szCs w:val="24"/>
        </w:rPr>
      </w:pPr>
    </w:p>
    <w:p w:rsidR="00C20E73" w:rsidRDefault="00C20E73">
      <w:pPr>
        <w:jc w:val="center"/>
        <w:rPr>
          <w:rFonts w:ascii="Times New Roman" w:hAnsi="Times New Roman"/>
          <w:szCs w:val="24"/>
        </w:rPr>
      </w:pPr>
    </w:p>
    <w:p w:rsidR="00C20E73" w:rsidRDefault="00C20E73">
      <w:pPr>
        <w:jc w:val="center"/>
        <w:rPr>
          <w:rFonts w:ascii="Times New Roman" w:hAnsi="Times New Roman"/>
        </w:rPr>
      </w:pPr>
      <w:r>
        <w:rPr>
          <w:rFonts w:ascii="Times New Roman" w:hAnsi="Times New Roman"/>
          <w:szCs w:val="24"/>
        </w:rPr>
        <w:t>The following represents the agreement between the Mercer County Improvement Authority a</w:t>
      </w:r>
      <w:r>
        <w:rPr>
          <w:rFonts w:ascii="Times New Roman" w:hAnsi="Times New Roman"/>
        </w:rPr>
        <w:t xml:space="preserve">nd Local 2287 of the </w:t>
      </w:r>
    </w:p>
    <w:p w:rsidR="00C20E73" w:rsidRDefault="00C20E73">
      <w:pPr>
        <w:jc w:val="center"/>
        <w:rPr>
          <w:rFonts w:ascii="Times New Roman" w:hAnsi="Times New Roman"/>
          <w:szCs w:val="24"/>
        </w:rPr>
      </w:pPr>
      <w:r>
        <w:rPr>
          <w:rFonts w:ascii="Times New Roman" w:hAnsi="Times New Roman"/>
        </w:rPr>
        <w:t xml:space="preserve">American Federation of State, County and Municipal </w:t>
      </w:r>
      <w:r>
        <w:rPr>
          <w:rFonts w:ascii="Times New Roman" w:hAnsi="Times New Roman"/>
          <w:szCs w:val="24"/>
        </w:rPr>
        <w:t>Employees AFL-CIO for the period January 1, 2012 to December 31, 2016.</w:t>
      </w:r>
    </w:p>
    <w:p w:rsidR="00C20E73" w:rsidRDefault="00C20E73">
      <w:pPr>
        <w:spacing w:line="360" w:lineRule="auto"/>
        <w:jc w:val="center"/>
        <w:rPr>
          <w:rFonts w:ascii="Arial" w:hAnsi="Arial" w:cs="Arial"/>
          <w:szCs w:val="24"/>
        </w:rPr>
      </w:pPr>
      <w:r>
        <w:rPr>
          <w:rFonts w:ascii="Arial" w:hAnsi="Arial" w:cs="Arial"/>
          <w:szCs w:val="24"/>
        </w:rPr>
        <w:t>Pete Sanford,</w:t>
      </w:r>
      <w:r>
        <w:rPr>
          <w:rFonts w:ascii="Arial" w:hAnsi="Arial" w:cs="Arial"/>
          <w:b/>
          <w:bCs/>
          <w:szCs w:val="24"/>
        </w:rPr>
        <w:t xml:space="preserve"> </w:t>
      </w:r>
      <w:r>
        <w:rPr>
          <w:rFonts w:ascii="Arial" w:hAnsi="Arial" w:cs="Arial"/>
          <w:szCs w:val="24"/>
        </w:rPr>
        <w:t>Union President AFSCME Local 2287</w:t>
      </w:r>
    </w:p>
    <w:p w:rsidR="00C20E73" w:rsidRDefault="00C20E73">
      <w:pPr>
        <w:spacing w:line="360" w:lineRule="auto"/>
        <w:jc w:val="center"/>
        <w:rPr>
          <w:rFonts w:ascii="Arial" w:hAnsi="Arial" w:cs="Arial"/>
          <w:b/>
          <w:bCs/>
          <w:sz w:val="24"/>
          <w:szCs w:val="24"/>
          <w:u w:val="single"/>
        </w:rPr>
      </w:pPr>
    </w:p>
    <w:p w:rsidR="00C20E73" w:rsidRDefault="00C20E73">
      <w:pPr>
        <w:spacing w:line="360" w:lineRule="auto"/>
        <w:jc w:val="center"/>
        <w:rPr>
          <w:rFonts w:ascii="Arial" w:hAnsi="Arial" w:cs="Arial"/>
          <w:sz w:val="24"/>
          <w:szCs w:val="24"/>
        </w:rPr>
      </w:pPr>
      <w:r>
        <w:rPr>
          <w:rFonts w:ascii="Arial" w:hAnsi="Arial" w:cs="Arial"/>
          <w:b/>
          <w:bCs/>
          <w:sz w:val="24"/>
          <w:szCs w:val="24"/>
          <w:u w:val="single"/>
        </w:rPr>
        <w:t>TABLE OF CONTENTS</w:t>
      </w:r>
    </w:p>
    <w:p w:rsidR="00C20E73" w:rsidRDefault="00C20E73">
      <w:pPr>
        <w:jc w:val="both"/>
        <w:rPr>
          <w:rFonts w:ascii="Arial" w:hAnsi="Arial" w:cs="Arial"/>
          <w:szCs w:val="24"/>
        </w:rPr>
      </w:pPr>
    </w:p>
    <w:p w:rsidR="00C20E73" w:rsidRDefault="00C20E73">
      <w:pPr>
        <w:jc w:val="both"/>
        <w:rPr>
          <w:rFonts w:ascii="Arial" w:hAnsi="Arial" w:cs="Arial"/>
          <w:szCs w:val="24"/>
        </w:rPr>
      </w:pPr>
      <w:r>
        <w:rPr>
          <w:rFonts w:ascii="Arial" w:hAnsi="Arial" w:cs="Arial"/>
          <w:szCs w:val="24"/>
        </w:rPr>
        <w:t>Preamble</w:t>
      </w:r>
    </w:p>
    <w:p w:rsidR="00C20E73" w:rsidRDefault="00C20E73">
      <w:pPr>
        <w:jc w:val="both"/>
        <w:rPr>
          <w:rFonts w:ascii="Arial" w:hAnsi="Arial" w:cs="Arial"/>
          <w:szCs w:val="24"/>
        </w:rPr>
      </w:pPr>
      <w:r>
        <w:rPr>
          <w:rFonts w:ascii="Arial" w:hAnsi="Arial" w:cs="Arial"/>
          <w:szCs w:val="24"/>
        </w:rPr>
        <w:tab/>
        <w:t>1.</w:t>
      </w:r>
      <w:r>
        <w:rPr>
          <w:rFonts w:ascii="Arial" w:hAnsi="Arial" w:cs="Arial"/>
          <w:szCs w:val="24"/>
        </w:rPr>
        <w:tab/>
        <w:t>Recognition</w:t>
      </w:r>
    </w:p>
    <w:p w:rsidR="00C20E73" w:rsidRDefault="00C20E73">
      <w:pPr>
        <w:jc w:val="both"/>
        <w:rPr>
          <w:rFonts w:ascii="Arial" w:hAnsi="Arial" w:cs="Arial"/>
          <w:szCs w:val="24"/>
        </w:rPr>
      </w:pPr>
      <w:r>
        <w:rPr>
          <w:rFonts w:ascii="Arial" w:hAnsi="Arial" w:cs="Arial"/>
          <w:szCs w:val="24"/>
        </w:rPr>
        <w:tab/>
        <w:t>2.</w:t>
      </w:r>
      <w:r>
        <w:rPr>
          <w:rFonts w:ascii="Arial" w:hAnsi="Arial" w:cs="Arial"/>
          <w:szCs w:val="24"/>
        </w:rPr>
        <w:tab/>
        <w:t>Management Rights</w:t>
      </w:r>
    </w:p>
    <w:p w:rsidR="00C20E73" w:rsidRDefault="00C20E73">
      <w:pPr>
        <w:jc w:val="both"/>
        <w:rPr>
          <w:rFonts w:ascii="Arial" w:hAnsi="Arial" w:cs="Arial"/>
          <w:szCs w:val="24"/>
        </w:rPr>
      </w:pPr>
      <w:r>
        <w:rPr>
          <w:rFonts w:ascii="Arial" w:hAnsi="Arial" w:cs="Arial"/>
          <w:szCs w:val="24"/>
        </w:rPr>
        <w:tab/>
        <w:t>3.</w:t>
      </w:r>
      <w:r>
        <w:rPr>
          <w:rFonts w:ascii="Arial" w:hAnsi="Arial" w:cs="Arial"/>
          <w:szCs w:val="24"/>
        </w:rPr>
        <w:tab/>
        <w:t>Union Security</w:t>
      </w:r>
    </w:p>
    <w:p w:rsidR="00C20E73" w:rsidRPr="00D1027D" w:rsidRDefault="00C20E73">
      <w:pPr>
        <w:jc w:val="both"/>
        <w:rPr>
          <w:rFonts w:ascii="Arial" w:hAnsi="Arial" w:cs="Arial"/>
          <w:bCs/>
          <w:szCs w:val="24"/>
        </w:rPr>
      </w:pPr>
      <w:r>
        <w:rPr>
          <w:rFonts w:ascii="Arial" w:hAnsi="Arial" w:cs="Arial"/>
          <w:szCs w:val="24"/>
        </w:rPr>
        <w:tab/>
      </w:r>
      <w:r w:rsidRPr="00D1027D">
        <w:rPr>
          <w:rFonts w:ascii="Arial" w:hAnsi="Arial" w:cs="Arial"/>
          <w:szCs w:val="24"/>
        </w:rPr>
        <w:t>4.</w:t>
      </w:r>
      <w:r w:rsidRPr="00D1027D">
        <w:rPr>
          <w:rFonts w:ascii="Arial" w:hAnsi="Arial" w:cs="Arial"/>
          <w:szCs w:val="24"/>
        </w:rPr>
        <w:tab/>
      </w:r>
      <w:r w:rsidRPr="00D1027D">
        <w:rPr>
          <w:rFonts w:ascii="Arial" w:hAnsi="Arial" w:cs="Arial"/>
          <w:bCs/>
          <w:szCs w:val="24"/>
        </w:rPr>
        <w:t xml:space="preserve">Grievance Procedure </w:t>
      </w:r>
    </w:p>
    <w:p w:rsidR="00C20E73" w:rsidRPr="00D1027D" w:rsidRDefault="00C20E73" w:rsidP="003B3324">
      <w:pPr>
        <w:numPr>
          <w:ilvl w:val="0"/>
          <w:numId w:val="13"/>
        </w:numPr>
        <w:jc w:val="both"/>
        <w:rPr>
          <w:rFonts w:ascii="Arial" w:hAnsi="Arial" w:cs="Arial"/>
          <w:bCs/>
          <w:szCs w:val="24"/>
        </w:rPr>
      </w:pPr>
      <w:r w:rsidRPr="00D1027D">
        <w:rPr>
          <w:rFonts w:ascii="Arial" w:hAnsi="Arial" w:cs="Arial"/>
          <w:bCs/>
          <w:szCs w:val="24"/>
        </w:rPr>
        <w:t>Discipline/Discharge</w:t>
      </w:r>
    </w:p>
    <w:p w:rsidR="00C20E73" w:rsidRPr="00D1027D" w:rsidRDefault="00C20E73" w:rsidP="003B3324">
      <w:pPr>
        <w:numPr>
          <w:ilvl w:val="0"/>
          <w:numId w:val="13"/>
        </w:numPr>
        <w:jc w:val="both"/>
        <w:rPr>
          <w:rFonts w:ascii="Arial" w:hAnsi="Arial" w:cs="Arial"/>
          <w:bCs/>
          <w:szCs w:val="24"/>
        </w:rPr>
      </w:pPr>
      <w:r w:rsidRPr="00D1027D">
        <w:rPr>
          <w:rFonts w:ascii="Arial" w:hAnsi="Arial" w:cs="Arial"/>
          <w:bCs/>
          <w:szCs w:val="24"/>
        </w:rPr>
        <w:t xml:space="preserve">Safety and Health </w:t>
      </w:r>
    </w:p>
    <w:p w:rsidR="00C20E73" w:rsidRPr="00D1027D" w:rsidRDefault="00C20E73" w:rsidP="003B3324">
      <w:pPr>
        <w:numPr>
          <w:ilvl w:val="0"/>
          <w:numId w:val="13"/>
        </w:numPr>
        <w:jc w:val="both"/>
        <w:rPr>
          <w:rFonts w:ascii="Arial" w:hAnsi="Arial" w:cs="Arial"/>
          <w:bCs/>
          <w:szCs w:val="24"/>
        </w:rPr>
      </w:pPr>
      <w:r w:rsidRPr="00D1027D">
        <w:rPr>
          <w:rFonts w:ascii="Arial" w:hAnsi="Arial" w:cs="Arial"/>
          <w:bCs/>
          <w:szCs w:val="24"/>
        </w:rPr>
        <w:t>Work Rules</w:t>
      </w:r>
      <w:r w:rsidRPr="00D1027D">
        <w:rPr>
          <w:rFonts w:ascii="Arial" w:hAnsi="Arial" w:cs="Arial"/>
          <w:bCs/>
          <w:szCs w:val="24"/>
        </w:rPr>
        <w:tab/>
      </w:r>
    </w:p>
    <w:p w:rsidR="00C20E73" w:rsidRPr="00D1027D" w:rsidRDefault="00C20E73" w:rsidP="003B3324">
      <w:pPr>
        <w:numPr>
          <w:ilvl w:val="0"/>
          <w:numId w:val="13"/>
        </w:numPr>
        <w:jc w:val="both"/>
        <w:rPr>
          <w:rFonts w:ascii="Arial" w:hAnsi="Arial" w:cs="Arial"/>
          <w:bCs/>
          <w:szCs w:val="24"/>
        </w:rPr>
      </w:pPr>
      <w:r w:rsidRPr="00D1027D">
        <w:rPr>
          <w:rFonts w:ascii="Arial" w:hAnsi="Arial" w:cs="Arial"/>
          <w:bCs/>
          <w:szCs w:val="24"/>
        </w:rPr>
        <w:t xml:space="preserve">Work Schedules/Work Shifts  </w:t>
      </w:r>
    </w:p>
    <w:p w:rsidR="00C20E73" w:rsidRPr="00D1027D" w:rsidRDefault="00C20E73">
      <w:pPr>
        <w:jc w:val="both"/>
        <w:rPr>
          <w:rFonts w:ascii="Arial" w:hAnsi="Arial" w:cs="Arial"/>
          <w:bCs/>
          <w:szCs w:val="24"/>
        </w:rPr>
      </w:pPr>
      <w:r w:rsidRPr="00D1027D">
        <w:rPr>
          <w:rFonts w:ascii="Arial" w:hAnsi="Arial" w:cs="Arial"/>
          <w:bCs/>
          <w:szCs w:val="24"/>
        </w:rPr>
        <w:tab/>
        <w:t>9.</w:t>
      </w:r>
      <w:r w:rsidRPr="00D1027D">
        <w:rPr>
          <w:rFonts w:ascii="Arial" w:hAnsi="Arial" w:cs="Arial"/>
          <w:bCs/>
          <w:szCs w:val="24"/>
        </w:rPr>
        <w:tab/>
        <w:t>Overtime (MCIA Blue Collar and MCIA White Collar)</w:t>
      </w:r>
    </w:p>
    <w:p w:rsidR="00C20E73" w:rsidRPr="00D1027D" w:rsidRDefault="00C20E73" w:rsidP="003B3324">
      <w:pPr>
        <w:numPr>
          <w:ilvl w:val="0"/>
          <w:numId w:val="8"/>
        </w:numPr>
        <w:jc w:val="both"/>
        <w:rPr>
          <w:rFonts w:ascii="Arial" w:hAnsi="Arial" w:cs="Arial"/>
          <w:bCs/>
          <w:szCs w:val="24"/>
        </w:rPr>
      </w:pPr>
      <w:r w:rsidRPr="00D1027D">
        <w:rPr>
          <w:rFonts w:ascii="Arial" w:hAnsi="Arial" w:cs="Arial"/>
          <w:bCs/>
          <w:szCs w:val="24"/>
        </w:rPr>
        <w:t xml:space="preserve">Pay Scales - Rates of Pay </w:t>
      </w:r>
    </w:p>
    <w:p w:rsidR="00C20E73" w:rsidRPr="00D1027D" w:rsidRDefault="00C20E73">
      <w:pPr>
        <w:ind w:firstLine="720"/>
        <w:jc w:val="both"/>
        <w:rPr>
          <w:rFonts w:ascii="Arial" w:hAnsi="Arial" w:cs="Arial"/>
          <w:bCs/>
          <w:szCs w:val="24"/>
        </w:rPr>
      </w:pPr>
      <w:r w:rsidRPr="00D1027D">
        <w:rPr>
          <w:rFonts w:ascii="Arial" w:hAnsi="Arial" w:cs="Arial"/>
          <w:bCs/>
          <w:szCs w:val="24"/>
        </w:rPr>
        <w:t>11.</w:t>
      </w:r>
      <w:r w:rsidRPr="00D1027D">
        <w:rPr>
          <w:rFonts w:ascii="Arial" w:hAnsi="Arial" w:cs="Arial"/>
          <w:bCs/>
          <w:szCs w:val="24"/>
        </w:rPr>
        <w:tab/>
        <w:t>Emergency Call-in Time</w:t>
      </w:r>
    </w:p>
    <w:p w:rsidR="00C20E73" w:rsidRPr="00D1027D" w:rsidRDefault="00C20E73">
      <w:pPr>
        <w:pStyle w:val="26"/>
        <w:rPr>
          <w:rFonts w:ascii="Arial" w:hAnsi="Arial" w:cs="Arial"/>
          <w:bCs/>
          <w:sz w:val="20"/>
        </w:rPr>
      </w:pPr>
      <w:r w:rsidRPr="00D1027D">
        <w:rPr>
          <w:rFonts w:ascii="Arial" w:hAnsi="Arial" w:cs="Arial"/>
          <w:bCs/>
          <w:sz w:val="20"/>
        </w:rPr>
        <w:tab/>
        <w:t xml:space="preserve">12. </w:t>
      </w:r>
      <w:r w:rsidRPr="00D1027D">
        <w:rPr>
          <w:rFonts w:ascii="Arial" w:hAnsi="Arial" w:cs="Arial"/>
          <w:bCs/>
          <w:sz w:val="20"/>
        </w:rPr>
        <w:tab/>
        <w:t>Longevity</w:t>
      </w:r>
    </w:p>
    <w:p w:rsidR="00C20E73" w:rsidRPr="00D1027D" w:rsidRDefault="00C20E73">
      <w:pPr>
        <w:ind w:firstLine="720"/>
        <w:jc w:val="both"/>
        <w:rPr>
          <w:rFonts w:ascii="Arial" w:hAnsi="Arial" w:cs="Arial"/>
          <w:bCs/>
          <w:szCs w:val="24"/>
        </w:rPr>
      </w:pPr>
      <w:r w:rsidRPr="00D1027D">
        <w:rPr>
          <w:rFonts w:ascii="Arial" w:hAnsi="Arial" w:cs="Arial"/>
          <w:szCs w:val="24"/>
        </w:rPr>
        <w:t>13.</w:t>
      </w:r>
      <w:r w:rsidRPr="00D1027D">
        <w:rPr>
          <w:rFonts w:ascii="Arial" w:hAnsi="Arial" w:cs="Arial"/>
          <w:szCs w:val="24"/>
        </w:rPr>
        <w:tab/>
      </w:r>
      <w:r w:rsidRPr="00D1027D">
        <w:rPr>
          <w:rFonts w:ascii="Arial" w:hAnsi="Arial" w:cs="Arial"/>
          <w:bCs/>
          <w:szCs w:val="24"/>
        </w:rPr>
        <w:t>Paid Leaves of Absence</w:t>
      </w:r>
    </w:p>
    <w:p w:rsidR="00C20E73" w:rsidRPr="00D1027D" w:rsidRDefault="00C20E73">
      <w:pPr>
        <w:jc w:val="both"/>
        <w:rPr>
          <w:rFonts w:ascii="Arial" w:hAnsi="Arial" w:cs="Arial"/>
          <w:bCs/>
          <w:szCs w:val="24"/>
        </w:rPr>
      </w:pPr>
      <w:r w:rsidRPr="00D1027D">
        <w:rPr>
          <w:rFonts w:ascii="Arial" w:hAnsi="Arial" w:cs="Arial"/>
          <w:bCs/>
          <w:szCs w:val="24"/>
        </w:rPr>
        <w:tab/>
      </w:r>
      <w:r w:rsidRPr="00D1027D">
        <w:rPr>
          <w:rFonts w:ascii="Arial" w:hAnsi="Arial" w:cs="Arial"/>
          <w:bCs/>
          <w:szCs w:val="24"/>
        </w:rPr>
        <w:tab/>
        <w:t>13.1</w:t>
      </w:r>
      <w:r w:rsidRPr="00D1027D">
        <w:rPr>
          <w:rFonts w:ascii="Arial" w:hAnsi="Arial" w:cs="Arial"/>
          <w:bCs/>
          <w:szCs w:val="24"/>
        </w:rPr>
        <w:tab/>
        <w:t>Bereavement Days</w:t>
      </w:r>
    </w:p>
    <w:p w:rsidR="00C20E73" w:rsidRPr="00D1027D" w:rsidRDefault="00C20E73">
      <w:pPr>
        <w:jc w:val="both"/>
        <w:rPr>
          <w:rFonts w:ascii="Arial" w:hAnsi="Arial" w:cs="Arial"/>
          <w:bCs/>
          <w:szCs w:val="24"/>
        </w:rPr>
      </w:pPr>
      <w:r w:rsidRPr="00D1027D">
        <w:rPr>
          <w:rFonts w:ascii="Arial" w:hAnsi="Arial" w:cs="Arial"/>
          <w:bCs/>
          <w:szCs w:val="24"/>
        </w:rPr>
        <w:tab/>
      </w:r>
      <w:r w:rsidRPr="00D1027D">
        <w:rPr>
          <w:rFonts w:ascii="Arial" w:hAnsi="Arial" w:cs="Arial"/>
          <w:bCs/>
          <w:szCs w:val="24"/>
        </w:rPr>
        <w:tab/>
        <w:t>13.2</w:t>
      </w:r>
      <w:r w:rsidRPr="00D1027D">
        <w:rPr>
          <w:rFonts w:ascii="Arial" w:hAnsi="Arial" w:cs="Arial"/>
          <w:bCs/>
          <w:szCs w:val="24"/>
        </w:rPr>
        <w:tab/>
        <w:t>Union Business Days</w:t>
      </w:r>
    </w:p>
    <w:p w:rsidR="00C20E73" w:rsidRPr="00D1027D" w:rsidRDefault="00C20E73">
      <w:pPr>
        <w:jc w:val="both"/>
        <w:rPr>
          <w:rFonts w:ascii="Arial" w:hAnsi="Arial" w:cs="Arial"/>
          <w:bCs/>
          <w:szCs w:val="24"/>
        </w:rPr>
      </w:pPr>
      <w:r w:rsidRPr="00D1027D">
        <w:rPr>
          <w:rFonts w:ascii="Arial" w:hAnsi="Arial" w:cs="Arial"/>
          <w:bCs/>
          <w:szCs w:val="24"/>
        </w:rPr>
        <w:tab/>
      </w:r>
      <w:r w:rsidRPr="00D1027D">
        <w:rPr>
          <w:rFonts w:ascii="Arial" w:hAnsi="Arial" w:cs="Arial"/>
          <w:bCs/>
          <w:szCs w:val="24"/>
        </w:rPr>
        <w:tab/>
        <w:t>13.3</w:t>
      </w:r>
      <w:r w:rsidRPr="00D1027D">
        <w:rPr>
          <w:rFonts w:ascii="Arial" w:hAnsi="Arial" w:cs="Arial"/>
          <w:bCs/>
          <w:szCs w:val="24"/>
        </w:rPr>
        <w:tab/>
        <w:t>Occupational Injury Leave</w:t>
      </w:r>
    </w:p>
    <w:p w:rsidR="00C20E73" w:rsidRPr="00D1027D" w:rsidRDefault="00C20E73">
      <w:pPr>
        <w:jc w:val="both"/>
        <w:rPr>
          <w:rFonts w:ascii="Arial" w:hAnsi="Arial" w:cs="Arial"/>
          <w:bCs/>
          <w:szCs w:val="24"/>
        </w:rPr>
      </w:pPr>
      <w:r w:rsidRPr="00D1027D">
        <w:rPr>
          <w:rFonts w:ascii="Arial" w:hAnsi="Arial" w:cs="Arial"/>
          <w:bCs/>
          <w:szCs w:val="24"/>
        </w:rPr>
        <w:tab/>
      </w:r>
      <w:r w:rsidRPr="00D1027D">
        <w:rPr>
          <w:rFonts w:ascii="Arial" w:hAnsi="Arial" w:cs="Arial"/>
          <w:bCs/>
          <w:szCs w:val="24"/>
        </w:rPr>
        <w:tab/>
        <w:t>13.4</w:t>
      </w:r>
      <w:r w:rsidRPr="00D1027D">
        <w:rPr>
          <w:rFonts w:ascii="Arial" w:hAnsi="Arial" w:cs="Arial"/>
          <w:bCs/>
          <w:szCs w:val="24"/>
        </w:rPr>
        <w:tab/>
        <w:t>Sick Leave</w:t>
      </w:r>
    </w:p>
    <w:p w:rsidR="00C20E73" w:rsidRPr="00D1027D" w:rsidRDefault="00C20E73">
      <w:pPr>
        <w:jc w:val="both"/>
        <w:rPr>
          <w:rFonts w:ascii="Arial" w:hAnsi="Arial" w:cs="Arial"/>
          <w:bCs/>
          <w:szCs w:val="24"/>
        </w:rPr>
      </w:pPr>
      <w:r w:rsidRPr="00D1027D">
        <w:rPr>
          <w:rFonts w:ascii="Arial" w:hAnsi="Arial" w:cs="Arial"/>
          <w:bCs/>
          <w:szCs w:val="24"/>
        </w:rPr>
        <w:tab/>
      </w:r>
      <w:r w:rsidRPr="00D1027D">
        <w:rPr>
          <w:rFonts w:ascii="Arial" w:hAnsi="Arial" w:cs="Arial"/>
          <w:bCs/>
          <w:szCs w:val="24"/>
        </w:rPr>
        <w:tab/>
        <w:t>13.5</w:t>
      </w:r>
      <w:r w:rsidRPr="00D1027D">
        <w:rPr>
          <w:rFonts w:ascii="Arial" w:hAnsi="Arial" w:cs="Arial"/>
          <w:bCs/>
          <w:szCs w:val="24"/>
        </w:rPr>
        <w:tab/>
        <w:t>Sick Leave Buy Back</w:t>
      </w:r>
    </w:p>
    <w:p w:rsidR="00C20E73" w:rsidRPr="00D1027D" w:rsidRDefault="00C20E73">
      <w:pPr>
        <w:jc w:val="both"/>
        <w:rPr>
          <w:rFonts w:ascii="Arial" w:hAnsi="Arial" w:cs="Arial"/>
          <w:bCs/>
          <w:szCs w:val="24"/>
        </w:rPr>
      </w:pPr>
      <w:r w:rsidRPr="00D1027D">
        <w:rPr>
          <w:rFonts w:ascii="Arial" w:hAnsi="Arial" w:cs="Arial"/>
          <w:bCs/>
          <w:szCs w:val="24"/>
        </w:rPr>
        <w:tab/>
      </w:r>
      <w:r w:rsidRPr="00D1027D">
        <w:rPr>
          <w:rFonts w:ascii="Arial" w:hAnsi="Arial" w:cs="Arial"/>
          <w:bCs/>
          <w:szCs w:val="24"/>
        </w:rPr>
        <w:tab/>
        <w:t>13.6</w:t>
      </w:r>
      <w:r w:rsidRPr="00D1027D">
        <w:rPr>
          <w:rFonts w:ascii="Arial" w:hAnsi="Arial" w:cs="Arial"/>
          <w:bCs/>
          <w:szCs w:val="24"/>
        </w:rPr>
        <w:tab/>
        <w:t xml:space="preserve">Jury Duty Holidays </w:t>
      </w:r>
    </w:p>
    <w:p w:rsidR="00C20E73" w:rsidRPr="00D1027D" w:rsidRDefault="00C20E73">
      <w:pPr>
        <w:rPr>
          <w:rFonts w:ascii="Arial" w:hAnsi="Arial" w:cs="Arial"/>
          <w:bCs/>
        </w:rPr>
      </w:pPr>
      <w:r w:rsidRPr="00D1027D">
        <w:rPr>
          <w:bCs/>
        </w:rPr>
        <w:tab/>
      </w:r>
      <w:r w:rsidRPr="00D1027D">
        <w:rPr>
          <w:rFonts w:ascii="Arial" w:hAnsi="Arial" w:cs="Arial"/>
          <w:bCs/>
        </w:rPr>
        <w:t xml:space="preserve">14. </w:t>
      </w:r>
      <w:r w:rsidRPr="00D1027D">
        <w:rPr>
          <w:rFonts w:ascii="Arial" w:hAnsi="Arial" w:cs="Arial"/>
          <w:bCs/>
        </w:rPr>
        <w:tab/>
        <w:t xml:space="preserve">Absence Without Leave  </w:t>
      </w:r>
      <w:r w:rsidRPr="00D1027D">
        <w:rPr>
          <w:rFonts w:ascii="Arial" w:hAnsi="Arial" w:cs="Arial"/>
          <w:bCs/>
        </w:rPr>
        <w:tab/>
      </w:r>
    </w:p>
    <w:p w:rsidR="00C20E73" w:rsidRPr="00D1027D" w:rsidRDefault="00C20E73">
      <w:pPr>
        <w:rPr>
          <w:rFonts w:ascii="Arial" w:hAnsi="Arial" w:cs="Arial"/>
          <w:bCs/>
        </w:rPr>
      </w:pPr>
      <w:r w:rsidRPr="00D1027D">
        <w:rPr>
          <w:rFonts w:ascii="Arial" w:hAnsi="Arial" w:cs="Arial"/>
          <w:bCs/>
        </w:rPr>
        <w:tab/>
        <w:t xml:space="preserve">15. </w:t>
      </w:r>
      <w:r w:rsidRPr="00D1027D">
        <w:rPr>
          <w:rFonts w:ascii="Arial" w:hAnsi="Arial" w:cs="Arial"/>
          <w:bCs/>
        </w:rPr>
        <w:tab/>
        <w:t>Family and Medical Leave</w:t>
      </w:r>
    </w:p>
    <w:p w:rsidR="00C20E73" w:rsidRPr="00D1027D" w:rsidRDefault="00C20E73">
      <w:pPr>
        <w:rPr>
          <w:rFonts w:ascii="Arial" w:hAnsi="Arial" w:cs="Arial"/>
          <w:bCs/>
        </w:rPr>
      </w:pPr>
      <w:r w:rsidRPr="00D1027D">
        <w:rPr>
          <w:rFonts w:ascii="Arial" w:hAnsi="Arial" w:cs="Arial"/>
          <w:bCs/>
        </w:rPr>
        <w:tab/>
        <w:t xml:space="preserve">16. </w:t>
      </w:r>
      <w:r w:rsidRPr="00D1027D">
        <w:rPr>
          <w:rFonts w:ascii="Arial" w:hAnsi="Arial" w:cs="Arial"/>
          <w:bCs/>
        </w:rPr>
        <w:tab/>
        <w:t>Military Duty</w:t>
      </w:r>
    </w:p>
    <w:p w:rsidR="00C20E73" w:rsidRPr="00D1027D" w:rsidRDefault="00C20E73">
      <w:pPr>
        <w:ind w:firstLine="720"/>
        <w:rPr>
          <w:rFonts w:ascii="Arial" w:hAnsi="Arial" w:cs="Arial"/>
          <w:bCs/>
        </w:rPr>
      </w:pPr>
      <w:r w:rsidRPr="00D1027D">
        <w:rPr>
          <w:rFonts w:ascii="Arial" w:hAnsi="Arial" w:cs="Arial"/>
          <w:bCs/>
        </w:rPr>
        <w:t>17.</w:t>
      </w:r>
      <w:r w:rsidRPr="00D1027D">
        <w:rPr>
          <w:rFonts w:ascii="Arial" w:hAnsi="Arial" w:cs="Arial"/>
          <w:bCs/>
        </w:rPr>
        <w:tab/>
        <w:t>Seniority</w:t>
      </w:r>
    </w:p>
    <w:p w:rsidR="00C20E73" w:rsidRPr="00D1027D" w:rsidRDefault="00C20E73">
      <w:pPr>
        <w:ind w:firstLine="720"/>
        <w:rPr>
          <w:rFonts w:ascii="Arial" w:hAnsi="Arial" w:cs="Arial"/>
          <w:bCs/>
        </w:rPr>
      </w:pPr>
      <w:r w:rsidRPr="00D1027D">
        <w:rPr>
          <w:rFonts w:ascii="Arial" w:hAnsi="Arial" w:cs="Arial"/>
          <w:bCs/>
        </w:rPr>
        <w:t>18.</w:t>
      </w:r>
      <w:r w:rsidRPr="00D1027D">
        <w:rPr>
          <w:rFonts w:ascii="Arial" w:hAnsi="Arial" w:cs="Arial"/>
          <w:bCs/>
        </w:rPr>
        <w:tab/>
        <w:t>Holidays</w:t>
      </w:r>
    </w:p>
    <w:p w:rsidR="00C20E73" w:rsidRPr="00D1027D" w:rsidRDefault="00C20E73">
      <w:pPr>
        <w:rPr>
          <w:rFonts w:ascii="Arial" w:hAnsi="Arial" w:cs="Arial"/>
          <w:bCs/>
        </w:rPr>
      </w:pPr>
      <w:r w:rsidRPr="00D1027D">
        <w:rPr>
          <w:rFonts w:ascii="Arial" w:hAnsi="Arial" w:cs="Arial"/>
          <w:bCs/>
        </w:rPr>
        <w:tab/>
        <w:t xml:space="preserve">19. </w:t>
      </w:r>
      <w:r w:rsidRPr="00D1027D">
        <w:rPr>
          <w:rFonts w:ascii="Arial" w:hAnsi="Arial" w:cs="Arial"/>
          <w:bCs/>
        </w:rPr>
        <w:tab/>
        <w:t>Annual Vacation Leave</w:t>
      </w:r>
    </w:p>
    <w:p w:rsidR="00C20E73" w:rsidRPr="00D1027D" w:rsidRDefault="00C20E73" w:rsidP="003B3324">
      <w:pPr>
        <w:numPr>
          <w:ilvl w:val="0"/>
          <w:numId w:val="14"/>
        </w:numPr>
        <w:rPr>
          <w:rFonts w:ascii="Arial" w:hAnsi="Arial" w:cs="Arial"/>
          <w:bCs/>
        </w:rPr>
      </w:pPr>
      <w:r w:rsidRPr="00D1027D">
        <w:rPr>
          <w:rFonts w:ascii="Arial" w:hAnsi="Arial" w:cs="Arial"/>
          <w:bCs/>
        </w:rPr>
        <w:t>Work Uniforms (Blue Collar)</w:t>
      </w:r>
    </w:p>
    <w:p w:rsidR="00C20E73" w:rsidRPr="00D1027D" w:rsidRDefault="00C20E73" w:rsidP="003B3324">
      <w:pPr>
        <w:numPr>
          <w:ilvl w:val="0"/>
          <w:numId w:val="14"/>
        </w:numPr>
        <w:rPr>
          <w:rFonts w:ascii="Arial" w:hAnsi="Arial" w:cs="Arial"/>
          <w:bCs/>
        </w:rPr>
      </w:pPr>
      <w:r w:rsidRPr="00D1027D">
        <w:rPr>
          <w:rFonts w:ascii="Arial" w:hAnsi="Arial" w:cs="Arial"/>
          <w:bCs/>
          <w:szCs w:val="24"/>
        </w:rPr>
        <w:t>Insurance and Retirement Benefits</w:t>
      </w:r>
      <w:r w:rsidRPr="00D1027D">
        <w:rPr>
          <w:rFonts w:ascii="Arial" w:hAnsi="Arial" w:cs="Arial"/>
          <w:bCs/>
        </w:rPr>
        <w:t xml:space="preserve"> </w:t>
      </w:r>
    </w:p>
    <w:p w:rsidR="00C20E73" w:rsidRDefault="00C20E73">
      <w:pPr>
        <w:ind w:firstLine="720"/>
        <w:rPr>
          <w:rFonts w:ascii="Arial" w:hAnsi="Arial" w:cs="Arial"/>
        </w:rPr>
      </w:pPr>
      <w:r>
        <w:rPr>
          <w:rFonts w:ascii="Arial" w:hAnsi="Arial" w:cs="Arial"/>
        </w:rPr>
        <w:t>22.        Classifications and Job Descriptions</w:t>
      </w:r>
    </w:p>
    <w:p w:rsidR="00C20E73" w:rsidRDefault="00C20E73">
      <w:pPr>
        <w:rPr>
          <w:rFonts w:ascii="Arial" w:hAnsi="Arial" w:cs="Arial"/>
        </w:rPr>
      </w:pPr>
      <w:r>
        <w:rPr>
          <w:rFonts w:ascii="Arial" w:hAnsi="Arial" w:cs="Arial"/>
        </w:rPr>
        <w:tab/>
        <w:t>23.</w:t>
      </w:r>
      <w:r>
        <w:rPr>
          <w:rFonts w:ascii="Arial" w:hAnsi="Arial" w:cs="Arial"/>
        </w:rPr>
        <w:tab/>
        <w:t>Strikes and Lockouts</w:t>
      </w:r>
    </w:p>
    <w:p w:rsidR="00C20E73" w:rsidRDefault="00C20E73">
      <w:pPr>
        <w:rPr>
          <w:rFonts w:ascii="Arial" w:hAnsi="Arial" w:cs="Arial"/>
        </w:rPr>
      </w:pPr>
      <w:r>
        <w:rPr>
          <w:rFonts w:ascii="Arial" w:hAnsi="Arial" w:cs="Arial"/>
        </w:rPr>
        <w:tab/>
        <w:t>24.</w:t>
      </w:r>
      <w:r>
        <w:rPr>
          <w:rFonts w:ascii="Arial" w:hAnsi="Arial" w:cs="Arial"/>
        </w:rPr>
        <w:tab/>
        <w:t>General Provisions</w:t>
      </w:r>
    </w:p>
    <w:p w:rsidR="00C20E73" w:rsidRDefault="00C20E73">
      <w:pPr>
        <w:rPr>
          <w:rFonts w:ascii="Arial" w:hAnsi="Arial" w:cs="Arial"/>
        </w:rPr>
      </w:pPr>
      <w:r>
        <w:rPr>
          <w:rFonts w:ascii="Arial" w:hAnsi="Arial" w:cs="Arial"/>
        </w:rPr>
        <w:tab/>
        <w:t>25.</w:t>
      </w:r>
      <w:r>
        <w:rPr>
          <w:rFonts w:ascii="Arial" w:hAnsi="Arial" w:cs="Arial"/>
        </w:rPr>
        <w:tab/>
        <w:t>Separability and Savings</w:t>
      </w:r>
    </w:p>
    <w:p w:rsidR="00C20E73" w:rsidRDefault="00C20E73">
      <w:pPr>
        <w:rPr>
          <w:rFonts w:ascii="Arial" w:hAnsi="Arial" w:cs="Arial"/>
        </w:rPr>
      </w:pPr>
      <w:r>
        <w:rPr>
          <w:rFonts w:ascii="Arial" w:hAnsi="Arial" w:cs="Arial"/>
        </w:rPr>
        <w:tab/>
        <w:t>26.</w:t>
      </w:r>
      <w:r>
        <w:rPr>
          <w:rFonts w:ascii="Arial" w:hAnsi="Arial" w:cs="Arial"/>
        </w:rPr>
        <w:tab/>
        <w:t>Term and Expiration</w:t>
      </w:r>
    </w:p>
    <w:p w:rsidR="00C20E73" w:rsidRDefault="00C20E73">
      <w:pPr>
        <w:rPr>
          <w:rFonts w:ascii="Arial" w:hAnsi="Arial" w:cs="Arial"/>
        </w:rPr>
      </w:pPr>
      <w:r>
        <w:rPr>
          <w:rFonts w:ascii="Arial" w:hAnsi="Arial" w:cs="Arial"/>
        </w:rPr>
        <w:tab/>
        <w:t xml:space="preserve">27. </w:t>
      </w:r>
      <w:r>
        <w:rPr>
          <w:rFonts w:ascii="Arial" w:hAnsi="Arial" w:cs="Arial"/>
        </w:rPr>
        <w:tab/>
        <w:t>Fully Bargained and Exclusive Agreement</w:t>
      </w:r>
    </w:p>
    <w:p w:rsidR="00C20E73" w:rsidRDefault="00C20E73">
      <w:pPr>
        <w:ind w:firstLine="720"/>
        <w:rPr>
          <w:rFonts w:ascii="Arial" w:hAnsi="Arial" w:cs="Arial"/>
        </w:rPr>
      </w:pPr>
      <w:r>
        <w:rPr>
          <w:rFonts w:ascii="Arial" w:hAnsi="Arial" w:cs="Arial"/>
        </w:rPr>
        <w:t>28.        No Waiver of Breach</w:t>
      </w:r>
    </w:p>
    <w:p w:rsidR="00C20E73" w:rsidRDefault="00C20E73">
      <w:pPr>
        <w:ind w:firstLine="720"/>
        <w:rPr>
          <w:rFonts w:ascii="Arial" w:hAnsi="Arial" w:cs="Arial"/>
        </w:rPr>
      </w:pPr>
      <w:r>
        <w:rPr>
          <w:rFonts w:ascii="Arial" w:hAnsi="Arial" w:cs="Arial"/>
        </w:rPr>
        <w:t>29.</w:t>
      </w:r>
      <w:r>
        <w:rPr>
          <w:rFonts w:ascii="Arial" w:hAnsi="Arial" w:cs="Arial"/>
        </w:rPr>
        <w:tab/>
        <w:t>Construction of the Agreement’s Provisions</w:t>
      </w:r>
    </w:p>
    <w:p w:rsidR="00C20E73" w:rsidRDefault="00C20E73">
      <w:pPr>
        <w:ind w:firstLine="720"/>
        <w:rPr>
          <w:rFonts w:ascii="Arial" w:hAnsi="Arial" w:cs="Arial"/>
        </w:rPr>
      </w:pPr>
      <w:r>
        <w:rPr>
          <w:rFonts w:ascii="Arial" w:hAnsi="Arial" w:cs="Arial"/>
        </w:rPr>
        <w:t>30.</w:t>
      </w:r>
      <w:r>
        <w:rPr>
          <w:rFonts w:ascii="Arial" w:hAnsi="Arial" w:cs="Arial"/>
        </w:rPr>
        <w:tab/>
        <w:t>Governing Law and Venue</w:t>
      </w:r>
    </w:p>
    <w:p w:rsidR="00C20E73" w:rsidRDefault="00C20E73">
      <w:pPr>
        <w:jc w:val="both"/>
        <w:rPr>
          <w:rFonts w:ascii="Arial" w:hAnsi="Arial" w:cs="Arial"/>
          <w:szCs w:val="24"/>
        </w:rPr>
      </w:pPr>
    </w:p>
    <w:p w:rsidR="00C20E73" w:rsidRDefault="00C20E73">
      <w:pPr>
        <w:jc w:val="both"/>
        <w:rPr>
          <w:rFonts w:ascii="Arial" w:hAnsi="Arial" w:cs="Arial"/>
          <w:szCs w:val="24"/>
        </w:rPr>
      </w:pPr>
      <w:r>
        <w:rPr>
          <w:rFonts w:ascii="Arial" w:hAnsi="Arial" w:cs="Arial"/>
          <w:szCs w:val="24"/>
        </w:rPr>
        <w:t>Appendixes</w:t>
      </w:r>
    </w:p>
    <w:p w:rsidR="00C20E73" w:rsidRDefault="00C20E73">
      <w:pPr>
        <w:pStyle w:val="Heading3"/>
        <w:rPr>
          <w:sz w:val="20"/>
        </w:rPr>
      </w:pPr>
      <w:r>
        <w:rPr>
          <w:sz w:val="20"/>
        </w:rPr>
        <w:t xml:space="preserve">Salary Range Code MCIA White/Blue Collar </w:t>
      </w:r>
    </w:p>
    <w:p w:rsidR="00C20E73" w:rsidRDefault="00C20E73">
      <w:pPr>
        <w:pStyle w:val="Heading3"/>
        <w:rPr>
          <w:sz w:val="20"/>
        </w:rPr>
      </w:pPr>
      <w:r>
        <w:rPr>
          <w:sz w:val="20"/>
        </w:rPr>
        <w:t xml:space="preserve">Compensation Schedule MCIA Blue Collar </w:t>
      </w:r>
    </w:p>
    <w:p w:rsidR="00C20E73" w:rsidRDefault="00C20E73" w:rsidP="003B3324">
      <w:pPr>
        <w:numPr>
          <w:ilvl w:val="1"/>
          <w:numId w:val="7"/>
        </w:numPr>
        <w:tabs>
          <w:tab w:val="clear" w:pos="2160"/>
          <w:tab w:val="num" w:pos="1440"/>
        </w:tabs>
        <w:ind w:hanging="1440"/>
        <w:jc w:val="both"/>
        <w:rPr>
          <w:rFonts w:ascii="Arial" w:hAnsi="Arial" w:cs="Arial"/>
          <w:szCs w:val="24"/>
        </w:rPr>
      </w:pPr>
      <w:r>
        <w:rPr>
          <w:rFonts w:ascii="Arial" w:hAnsi="Arial" w:cs="Arial"/>
          <w:szCs w:val="24"/>
        </w:rPr>
        <w:t>Compensation Schedule MCIA White Collar</w:t>
      </w:r>
    </w:p>
    <w:p w:rsidR="00C20E73" w:rsidRDefault="00C20E73">
      <w:pPr>
        <w:spacing w:line="264" w:lineRule="auto"/>
        <w:jc w:val="center"/>
        <w:rPr>
          <w:rFonts w:ascii="Arial" w:hAnsi="Arial" w:cs="Arial"/>
          <w:b/>
          <w:bCs/>
          <w:sz w:val="24"/>
          <w:szCs w:val="24"/>
          <w:u w:val="single"/>
        </w:rPr>
      </w:pPr>
    </w:p>
    <w:p w:rsidR="00C20E73" w:rsidRDefault="00C20E73">
      <w:pPr>
        <w:spacing w:line="264" w:lineRule="auto"/>
        <w:jc w:val="center"/>
        <w:rPr>
          <w:rFonts w:ascii="Arial" w:hAnsi="Arial" w:cs="Arial"/>
          <w:b/>
          <w:bCs/>
          <w:sz w:val="18"/>
          <w:szCs w:val="24"/>
          <w:u w:val="single"/>
        </w:rPr>
      </w:pPr>
    </w:p>
    <w:p w:rsidR="00C20E73" w:rsidRDefault="00C20E73">
      <w:pPr>
        <w:spacing w:line="264" w:lineRule="auto"/>
        <w:jc w:val="center"/>
        <w:rPr>
          <w:rFonts w:ascii="Arial" w:hAnsi="Arial" w:cs="Arial"/>
          <w:b/>
          <w:bCs/>
          <w:sz w:val="18"/>
          <w:szCs w:val="24"/>
          <w:u w:val="single"/>
        </w:rPr>
      </w:pPr>
    </w:p>
    <w:p w:rsidR="00C20E73" w:rsidRDefault="00C20E73">
      <w:pPr>
        <w:spacing w:line="264" w:lineRule="auto"/>
        <w:jc w:val="center"/>
        <w:rPr>
          <w:rFonts w:ascii="Arial" w:hAnsi="Arial" w:cs="Arial"/>
          <w:b/>
          <w:bCs/>
          <w:sz w:val="18"/>
          <w:szCs w:val="24"/>
          <w:u w:val="single"/>
        </w:rPr>
      </w:pPr>
    </w:p>
    <w:p w:rsidR="00C20E73" w:rsidRDefault="00C20E73">
      <w:pPr>
        <w:spacing w:line="264" w:lineRule="auto"/>
        <w:jc w:val="center"/>
        <w:rPr>
          <w:rFonts w:ascii="Arial" w:hAnsi="Arial" w:cs="Arial"/>
          <w:b/>
          <w:bCs/>
          <w:sz w:val="18"/>
          <w:szCs w:val="24"/>
          <w:u w:val="single"/>
        </w:rPr>
      </w:pPr>
    </w:p>
    <w:p w:rsidR="00C20E73" w:rsidRDefault="00C20E73">
      <w:pPr>
        <w:spacing w:line="264" w:lineRule="auto"/>
        <w:jc w:val="center"/>
        <w:rPr>
          <w:rFonts w:ascii="Arial" w:hAnsi="Arial" w:cs="Arial"/>
          <w:sz w:val="18"/>
          <w:szCs w:val="24"/>
        </w:rPr>
      </w:pPr>
      <w:r>
        <w:rPr>
          <w:rFonts w:ascii="Arial" w:hAnsi="Arial" w:cs="Arial"/>
          <w:b/>
          <w:bCs/>
          <w:sz w:val="18"/>
          <w:szCs w:val="24"/>
          <w:u w:val="single"/>
        </w:rPr>
        <w:t>PREAMBLE</w:t>
      </w:r>
    </w:p>
    <w:p w:rsidR="00C20E73" w:rsidRDefault="00C20E73">
      <w:pPr>
        <w:spacing w:line="264" w:lineRule="auto"/>
        <w:jc w:val="both"/>
        <w:rPr>
          <w:rFonts w:ascii="Arial" w:hAnsi="Arial" w:cs="Arial"/>
          <w:sz w:val="18"/>
          <w:szCs w:val="24"/>
        </w:rPr>
      </w:pPr>
    </w:p>
    <w:p w:rsidR="00C20E73" w:rsidRDefault="00C20E73">
      <w:pPr>
        <w:spacing w:line="264" w:lineRule="auto"/>
        <w:jc w:val="both"/>
        <w:rPr>
          <w:rFonts w:ascii="Arial" w:hAnsi="Arial" w:cs="Arial"/>
          <w:sz w:val="16"/>
          <w:szCs w:val="24"/>
        </w:rPr>
      </w:pPr>
      <w:r>
        <w:rPr>
          <w:rFonts w:ascii="Arial" w:hAnsi="Arial" w:cs="Arial"/>
          <w:sz w:val="18"/>
          <w:szCs w:val="24"/>
        </w:rPr>
        <w:tab/>
      </w:r>
      <w:r>
        <w:rPr>
          <w:rFonts w:ascii="Arial" w:hAnsi="Arial" w:cs="Arial"/>
          <w:sz w:val="16"/>
          <w:szCs w:val="24"/>
        </w:rPr>
        <w:t xml:space="preserve">This Collective Negotiations Agreement, commencing on January 1, 2012 between the Mercer County Improvement Authority </w:t>
      </w:r>
      <w:r>
        <w:rPr>
          <w:rFonts w:ascii="Arial" w:hAnsi="Arial" w:cs="Arial"/>
          <w:sz w:val="16"/>
          <w:szCs w:val="24"/>
          <w:u w:val="single"/>
        </w:rPr>
        <w:t xml:space="preserve"> </w:t>
      </w:r>
      <w:r>
        <w:rPr>
          <w:rFonts w:ascii="Arial" w:hAnsi="Arial" w:cs="Arial"/>
          <w:sz w:val="16"/>
          <w:szCs w:val="24"/>
        </w:rPr>
        <w:t xml:space="preserve"> (MCIA) , hereinafter referred to as the "Employer and/or MCIA,” and Local Number 2287 of the American Federation of State, County, and Municipal Employees (AFL-CIO), hereinafter referred to as the "Union.”</w:t>
      </w:r>
    </w:p>
    <w:p w:rsidR="00C20E73" w:rsidRDefault="00C20E73">
      <w:pPr>
        <w:spacing w:line="264" w:lineRule="auto"/>
        <w:jc w:val="both"/>
        <w:rPr>
          <w:rFonts w:ascii="Arial" w:hAnsi="Arial" w:cs="Arial"/>
          <w:sz w:val="16"/>
          <w:szCs w:val="24"/>
        </w:rPr>
      </w:pPr>
    </w:p>
    <w:p w:rsidR="00C20E73" w:rsidRDefault="00C20E73">
      <w:pPr>
        <w:spacing w:line="264" w:lineRule="auto"/>
        <w:jc w:val="both"/>
        <w:rPr>
          <w:rFonts w:ascii="Arial" w:hAnsi="Arial" w:cs="Arial"/>
          <w:sz w:val="16"/>
          <w:szCs w:val="24"/>
        </w:rPr>
      </w:pPr>
      <w:r>
        <w:rPr>
          <w:rFonts w:ascii="Arial" w:hAnsi="Arial" w:cs="Arial"/>
          <w:sz w:val="16"/>
          <w:szCs w:val="24"/>
        </w:rPr>
        <w:tab/>
        <w:t>WHEREAS, the MCIA has voluntarily endorsed the practices and procedures of collective negotiations as a fair and orderly way of conducting its relations with its employees, insofar as such practices and procedures are appropriate to the functions and obligations of the MCIA to retain the right to effectively operate in a responsible and efficient manner and are consonant with the paramount interests of the County of Mercer, N.J., (The “County”), and its citizens; and</w:t>
      </w:r>
    </w:p>
    <w:p w:rsidR="00C20E73" w:rsidRDefault="00C20E73">
      <w:pPr>
        <w:spacing w:line="264" w:lineRule="auto"/>
        <w:jc w:val="both"/>
        <w:rPr>
          <w:rFonts w:ascii="Arial" w:hAnsi="Arial" w:cs="Arial"/>
          <w:sz w:val="16"/>
          <w:szCs w:val="24"/>
        </w:rPr>
      </w:pPr>
    </w:p>
    <w:p w:rsidR="00C20E73" w:rsidRDefault="00C20E73">
      <w:pPr>
        <w:spacing w:line="264" w:lineRule="auto"/>
        <w:jc w:val="both"/>
        <w:rPr>
          <w:rFonts w:ascii="Arial" w:hAnsi="Arial" w:cs="Arial"/>
          <w:sz w:val="16"/>
          <w:szCs w:val="24"/>
        </w:rPr>
      </w:pPr>
      <w:r>
        <w:rPr>
          <w:rFonts w:ascii="Arial" w:hAnsi="Arial" w:cs="Arial"/>
          <w:sz w:val="16"/>
          <w:szCs w:val="24"/>
        </w:rPr>
        <w:tab/>
        <w:t>WHEREAS, the parties recognize that this Agreement is not intended to modify any of the discretionary authority vested in the County and The MCIA by the statutes and law of the State of New Jersey; and</w:t>
      </w:r>
    </w:p>
    <w:p w:rsidR="00C20E73" w:rsidRDefault="00C20E73">
      <w:pPr>
        <w:spacing w:line="264" w:lineRule="auto"/>
        <w:jc w:val="both"/>
        <w:rPr>
          <w:rFonts w:ascii="Arial" w:hAnsi="Arial" w:cs="Arial"/>
          <w:sz w:val="16"/>
          <w:szCs w:val="24"/>
        </w:rPr>
      </w:pPr>
    </w:p>
    <w:p w:rsidR="00C20E73" w:rsidRDefault="00C20E73">
      <w:pPr>
        <w:spacing w:line="264" w:lineRule="auto"/>
        <w:jc w:val="both"/>
        <w:rPr>
          <w:rFonts w:ascii="Arial" w:hAnsi="Arial" w:cs="Arial"/>
          <w:sz w:val="16"/>
          <w:szCs w:val="24"/>
        </w:rPr>
      </w:pPr>
      <w:r>
        <w:rPr>
          <w:rFonts w:ascii="Arial" w:hAnsi="Arial" w:cs="Arial"/>
          <w:sz w:val="16"/>
          <w:szCs w:val="24"/>
        </w:rPr>
        <w:tab/>
        <w:t>WHEREAS, it is the intention of this Agreement to provide for the salary structure, fringe benefits, and employment conditions of employees covered by this Agreement, to prevent interruptions of work and interference with the efficient operations of the MCIA and to provide an orderly and prompt method for handling and processing grievances;</w:t>
      </w:r>
    </w:p>
    <w:p w:rsidR="00C20E73" w:rsidRDefault="00C20E73">
      <w:pPr>
        <w:spacing w:line="264" w:lineRule="auto"/>
        <w:jc w:val="both"/>
        <w:rPr>
          <w:rFonts w:ascii="Arial" w:hAnsi="Arial" w:cs="Arial"/>
          <w:sz w:val="16"/>
          <w:szCs w:val="24"/>
        </w:rPr>
      </w:pPr>
    </w:p>
    <w:p w:rsidR="00C20E73" w:rsidRDefault="00C20E73">
      <w:pPr>
        <w:spacing w:line="264" w:lineRule="auto"/>
        <w:jc w:val="both"/>
        <w:rPr>
          <w:rFonts w:ascii="Arial" w:hAnsi="Arial" w:cs="Arial"/>
          <w:sz w:val="16"/>
          <w:szCs w:val="24"/>
        </w:rPr>
      </w:pPr>
      <w:r>
        <w:rPr>
          <w:rFonts w:ascii="Arial" w:hAnsi="Arial" w:cs="Arial"/>
          <w:sz w:val="16"/>
          <w:szCs w:val="24"/>
        </w:rPr>
        <w:tab/>
        <w:t>WHEREAS, the MCIA and the Union agree that the working environment should be characterized by mutual respect for the common dignity to which all individuals are entitled;</w:t>
      </w:r>
    </w:p>
    <w:p w:rsidR="00C20E73" w:rsidRDefault="00C20E73">
      <w:pPr>
        <w:pStyle w:val="26"/>
        <w:spacing w:line="264" w:lineRule="auto"/>
        <w:rPr>
          <w:rFonts w:ascii="Arial" w:hAnsi="Arial" w:cs="Arial"/>
          <w:sz w:val="16"/>
        </w:rPr>
      </w:pPr>
    </w:p>
    <w:p w:rsidR="00C20E73" w:rsidRDefault="00C20E73">
      <w:pPr>
        <w:spacing w:line="264" w:lineRule="auto"/>
        <w:jc w:val="both"/>
        <w:rPr>
          <w:rFonts w:ascii="Arial" w:hAnsi="Arial" w:cs="Arial"/>
          <w:sz w:val="16"/>
          <w:szCs w:val="24"/>
        </w:rPr>
      </w:pPr>
      <w:r>
        <w:rPr>
          <w:rFonts w:ascii="Arial" w:hAnsi="Arial" w:cs="Arial"/>
          <w:sz w:val="16"/>
          <w:szCs w:val="24"/>
        </w:rPr>
        <w:tab/>
        <w:t xml:space="preserve">WHEREAS, the Employer and the Union entered into an Agreement on  January 1, 2012 which Agreement was approved by the MCIA </w:t>
      </w:r>
      <w:r>
        <w:rPr>
          <w:rFonts w:ascii="Arial" w:hAnsi="Arial" w:cs="Arial"/>
          <w:strike/>
          <w:sz w:val="16"/>
          <w:szCs w:val="24"/>
        </w:rPr>
        <w:t xml:space="preserve">  </w:t>
      </w:r>
      <w:r>
        <w:rPr>
          <w:rFonts w:ascii="Arial" w:hAnsi="Arial" w:cs="Arial"/>
          <w:sz w:val="16"/>
          <w:szCs w:val="24"/>
        </w:rPr>
        <w:t>Board of Commissioners.</w:t>
      </w:r>
    </w:p>
    <w:p w:rsidR="00C20E73" w:rsidRDefault="00C20E73">
      <w:pPr>
        <w:spacing w:line="264" w:lineRule="auto"/>
        <w:jc w:val="both"/>
        <w:rPr>
          <w:rFonts w:ascii="Arial" w:hAnsi="Arial" w:cs="Arial"/>
          <w:sz w:val="16"/>
          <w:szCs w:val="24"/>
        </w:rPr>
      </w:pPr>
    </w:p>
    <w:p w:rsidR="00C20E73" w:rsidRDefault="00C20E73">
      <w:pPr>
        <w:spacing w:line="264" w:lineRule="auto"/>
        <w:jc w:val="both"/>
        <w:rPr>
          <w:rFonts w:ascii="Arial" w:hAnsi="Arial" w:cs="Arial"/>
          <w:sz w:val="16"/>
          <w:szCs w:val="24"/>
        </w:rPr>
      </w:pPr>
      <w:r>
        <w:rPr>
          <w:rFonts w:ascii="Arial" w:hAnsi="Arial" w:cs="Arial"/>
          <w:sz w:val="16"/>
          <w:szCs w:val="24"/>
        </w:rPr>
        <w:tab/>
        <w:t>NOW, THEREFORE, the parties agree with each other as follows:</w:t>
      </w:r>
    </w:p>
    <w:p w:rsidR="00C20E73" w:rsidRDefault="00C20E73">
      <w:pPr>
        <w:spacing w:line="264" w:lineRule="auto"/>
        <w:jc w:val="both"/>
        <w:rPr>
          <w:rFonts w:ascii="Arial" w:hAnsi="Arial" w:cs="Arial"/>
          <w:sz w:val="16"/>
          <w:szCs w:val="24"/>
        </w:rPr>
      </w:pPr>
    </w:p>
    <w:p w:rsidR="00C20E73" w:rsidRDefault="00C20E73">
      <w:pPr>
        <w:spacing w:line="264" w:lineRule="auto"/>
        <w:rPr>
          <w:rFonts w:ascii="Arial" w:hAnsi="Arial" w:cs="Arial"/>
          <w:sz w:val="18"/>
          <w:szCs w:val="24"/>
        </w:rPr>
      </w:pPr>
      <w:r>
        <w:rPr>
          <w:rFonts w:ascii="Arial" w:hAnsi="Arial" w:cs="Arial"/>
          <w:b/>
          <w:sz w:val="18"/>
          <w:szCs w:val="24"/>
        </w:rPr>
        <w:t>1.</w:t>
      </w:r>
      <w:r>
        <w:rPr>
          <w:rFonts w:ascii="Arial" w:hAnsi="Arial" w:cs="Arial"/>
          <w:sz w:val="18"/>
          <w:szCs w:val="24"/>
        </w:rPr>
        <w:tab/>
      </w:r>
      <w:r>
        <w:rPr>
          <w:rFonts w:ascii="Arial" w:hAnsi="Arial" w:cs="Arial"/>
          <w:b/>
          <w:bCs/>
          <w:sz w:val="18"/>
          <w:szCs w:val="24"/>
          <w:u w:val="single"/>
        </w:rPr>
        <w:t>RECOGNITION</w:t>
      </w:r>
    </w:p>
    <w:p w:rsidR="00C20E73" w:rsidRDefault="00C20E73">
      <w:pPr>
        <w:spacing w:line="264" w:lineRule="auto"/>
        <w:ind w:left="720" w:hanging="720"/>
        <w:jc w:val="both"/>
        <w:rPr>
          <w:rFonts w:ascii="Arial" w:hAnsi="Arial" w:cs="Arial"/>
          <w:sz w:val="18"/>
          <w:szCs w:val="24"/>
        </w:rPr>
      </w:pPr>
      <w:r>
        <w:rPr>
          <w:rFonts w:ascii="Arial" w:hAnsi="Arial" w:cs="Arial"/>
          <w:sz w:val="18"/>
          <w:szCs w:val="24"/>
        </w:rPr>
        <w:t>1.1</w:t>
      </w:r>
      <w:r>
        <w:rPr>
          <w:rFonts w:ascii="Arial" w:hAnsi="Arial" w:cs="Arial"/>
          <w:sz w:val="18"/>
          <w:szCs w:val="24"/>
        </w:rPr>
        <w:tab/>
        <w:t>The Employer recognizes the Union as the sole and/or exclusive bargaining agent for the purpose of establishing salaries, wages, hours, and other terms and conditions of employment for all of its employees in the classification listed under Appendix A hereto, and by reference made a part of this Agreement, and for such additional title classifications as the parties may later agree to include.</w:t>
      </w:r>
    </w:p>
    <w:p w:rsidR="00C20E73" w:rsidRDefault="00C20E73">
      <w:pPr>
        <w:spacing w:line="264" w:lineRule="auto"/>
        <w:jc w:val="both"/>
        <w:rPr>
          <w:rFonts w:ascii="Arial" w:hAnsi="Arial" w:cs="Arial"/>
          <w:sz w:val="18"/>
          <w:szCs w:val="24"/>
        </w:rPr>
      </w:pPr>
      <w:r>
        <w:rPr>
          <w:rFonts w:ascii="Arial" w:hAnsi="Arial" w:cs="Arial"/>
          <w:sz w:val="18"/>
          <w:szCs w:val="24"/>
        </w:rPr>
        <w:tab/>
      </w:r>
    </w:p>
    <w:p w:rsidR="00C20E73" w:rsidRDefault="00C20E73">
      <w:pPr>
        <w:spacing w:line="264" w:lineRule="auto"/>
        <w:jc w:val="both"/>
        <w:rPr>
          <w:rFonts w:ascii="Arial" w:hAnsi="Arial" w:cs="Arial"/>
          <w:b/>
          <w:sz w:val="18"/>
          <w:szCs w:val="24"/>
        </w:rPr>
      </w:pPr>
      <w:r>
        <w:rPr>
          <w:rFonts w:ascii="Arial" w:hAnsi="Arial" w:cs="Arial"/>
          <w:b/>
          <w:sz w:val="18"/>
          <w:szCs w:val="24"/>
        </w:rPr>
        <w:t>2.</w:t>
      </w:r>
      <w:r>
        <w:rPr>
          <w:rFonts w:ascii="Arial" w:hAnsi="Arial" w:cs="Arial"/>
          <w:b/>
          <w:bCs/>
          <w:sz w:val="18"/>
          <w:szCs w:val="24"/>
        </w:rPr>
        <w:tab/>
      </w:r>
      <w:r>
        <w:rPr>
          <w:rFonts w:ascii="Arial" w:hAnsi="Arial" w:cs="Arial"/>
          <w:b/>
          <w:bCs/>
          <w:sz w:val="18"/>
          <w:szCs w:val="24"/>
          <w:u w:val="single"/>
        </w:rPr>
        <w:t>MANAGEMENT RIGHTS</w:t>
      </w:r>
    </w:p>
    <w:p w:rsidR="00C20E73" w:rsidRDefault="00C20E73">
      <w:pPr>
        <w:pStyle w:val="BodyText2"/>
        <w:ind w:left="720" w:hanging="720"/>
        <w:rPr>
          <w:sz w:val="18"/>
        </w:rPr>
      </w:pPr>
      <w:r>
        <w:rPr>
          <w:sz w:val="18"/>
        </w:rPr>
        <w:t xml:space="preserve">2.1   </w:t>
      </w:r>
      <w:r>
        <w:rPr>
          <w:sz w:val="18"/>
        </w:rPr>
        <w:tab/>
        <w:t xml:space="preserve">The Employer retains and may exercise all rights, powers, duties, authority, and responsibilities conferred upon and vested in it by the laws and Constitution of the State of New Jersey.  Except lawfully as specifically abridged, limited, or modified by the terms of this Agreement between the Employer and the Union, all such rights, powers, authority, prerogatives of management, size and composition including, but not limited to determine policy, procedures, work force and manning requirements, the time, manner and method of work to be performed, the direction of the work force decisions involving efficiency and productivity, decisions to contract out of work and services, promotional criteria and procedures, disciplinary penalties and discharges and the right to promulgate and enforce reasonable and necessary rules and regulations governing the conduct and the activities of the employees are exclusively retained by the Employer.   </w:t>
      </w:r>
    </w:p>
    <w:p w:rsidR="00C20E73" w:rsidRDefault="00C20E73">
      <w:pPr>
        <w:ind w:left="720" w:hanging="720"/>
        <w:jc w:val="both"/>
        <w:rPr>
          <w:rFonts w:ascii="Arial" w:hAnsi="Arial" w:cs="Arial"/>
          <w:sz w:val="18"/>
          <w:szCs w:val="24"/>
        </w:rPr>
      </w:pPr>
      <w:r>
        <w:rPr>
          <w:rFonts w:ascii="Arial" w:hAnsi="Arial" w:cs="Arial"/>
          <w:sz w:val="18"/>
          <w:szCs w:val="24"/>
        </w:rPr>
        <w:t xml:space="preserve">2.2   </w:t>
      </w:r>
      <w:r>
        <w:rPr>
          <w:rFonts w:ascii="Arial" w:hAnsi="Arial" w:cs="Arial"/>
          <w:sz w:val="18"/>
          <w:szCs w:val="24"/>
        </w:rPr>
        <w:tab/>
        <w:t xml:space="preserve">MCIA employees are subject to mandatory </w:t>
      </w:r>
      <w:r>
        <w:rPr>
          <w:rFonts w:ascii="Arial" w:hAnsi="Arial" w:cs="Arial"/>
          <w:bCs/>
          <w:sz w:val="18"/>
          <w:szCs w:val="24"/>
        </w:rPr>
        <w:t>payroll deductions</w:t>
      </w:r>
      <w:r>
        <w:rPr>
          <w:rFonts w:ascii="Arial" w:hAnsi="Arial" w:cs="Arial"/>
          <w:sz w:val="18"/>
          <w:szCs w:val="24"/>
        </w:rPr>
        <w:t xml:space="preserve"> including but not limited to federal and state income tax, Social Security Tax (FICA), Unemployment Insurance, the Public Employees Retirement System (pension) and Health Benefits Contributions.  Other authorized deductions may be made on a voluntary basis and upon certification from the employee for deferred compensation, pension loans, life insurance or sunshine club.</w:t>
      </w:r>
    </w:p>
    <w:p w:rsidR="00C20E73" w:rsidRDefault="00C20E73">
      <w:pPr>
        <w:spacing w:line="264" w:lineRule="auto"/>
        <w:jc w:val="both"/>
        <w:rPr>
          <w:rFonts w:ascii="Arial" w:hAnsi="Arial" w:cs="Arial"/>
          <w:sz w:val="18"/>
          <w:szCs w:val="24"/>
        </w:rPr>
      </w:pPr>
    </w:p>
    <w:p w:rsidR="00C20E73" w:rsidRDefault="00C20E73">
      <w:pPr>
        <w:spacing w:line="264" w:lineRule="auto"/>
        <w:jc w:val="both"/>
        <w:rPr>
          <w:rFonts w:ascii="Arial" w:hAnsi="Arial" w:cs="Arial"/>
          <w:b/>
          <w:sz w:val="18"/>
          <w:szCs w:val="24"/>
        </w:rPr>
      </w:pPr>
      <w:r>
        <w:rPr>
          <w:rFonts w:ascii="Arial" w:hAnsi="Arial" w:cs="Arial"/>
          <w:b/>
          <w:sz w:val="18"/>
          <w:szCs w:val="24"/>
        </w:rPr>
        <w:t>3.</w:t>
      </w:r>
      <w:r>
        <w:rPr>
          <w:rFonts w:ascii="Arial" w:hAnsi="Arial" w:cs="Arial"/>
          <w:b/>
          <w:sz w:val="18"/>
          <w:szCs w:val="24"/>
        </w:rPr>
        <w:tab/>
      </w:r>
      <w:r>
        <w:rPr>
          <w:rFonts w:ascii="Arial" w:hAnsi="Arial" w:cs="Arial"/>
          <w:b/>
          <w:bCs/>
          <w:sz w:val="18"/>
          <w:szCs w:val="24"/>
          <w:u w:val="single"/>
        </w:rPr>
        <w:t>UNION SECURITY</w:t>
      </w:r>
    </w:p>
    <w:p w:rsidR="00C20E73" w:rsidRDefault="00C20E73">
      <w:pPr>
        <w:spacing w:line="264" w:lineRule="auto"/>
        <w:ind w:left="720" w:hanging="720"/>
        <w:jc w:val="both"/>
        <w:rPr>
          <w:rFonts w:ascii="Arial" w:hAnsi="Arial" w:cs="Arial"/>
          <w:sz w:val="18"/>
          <w:szCs w:val="24"/>
        </w:rPr>
      </w:pPr>
      <w:r>
        <w:rPr>
          <w:rFonts w:ascii="Arial" w:hAnsi="Arial" w:cs="Arial"/>
          <w:sz w:val="18"/>
          <w:szCs w:val="24"/>
        </w:rPr>
        <w:t>3.1</w:t>
      </w:r>
      <w:r>
        <w:rPr>
          <w:rFonts w:ascii="Arial" w:hAnsi="Arial" w:cs="Arial"/>
          <w:sz w:val="18"/>
          <w:szCs w:val="24"/>
        </w:rPr>
        <w:tab/>
        <w:t>Upon receipt of a lawfully dated and executed written authorization from an employee, the Employer agrees to deduct the regular monthly union dues of such an employee from his pay and remit such deduction by the tenth day of the succeeding month to the official designated by the Union in dully notarized and dated writing, executed by an authorized officer of this Union, to receive such deductions.  The Union will notify the Employer in writing of the exact amount of such regular membership dues to be deducted.  Such deductions are defined and shall be made in compliance with "Title 52 of the Revised Statutes of the State of New Jersey," as amended by Chapter 345, P.L. 1981.  The authorization shall remain in effect unless terminated by the employee who must give written notice of such cancellation (notice of withdrawal) to the Employer and the Union.  Such termination of dues deductions shall take place as of the January 1st or July 1st next succeeding the date on which dated and executed written notice of withdrawal is filed by an employee with the Employer and the Union.</w:t>
      </w:r>
    </w:p>
    <w:p w:rsidR="00C20E73" w:rsidRDefault="00C20E73">
      <w:pPr>
        <w:spacing w:line="264" w:lineRule="auto"/>
        <w:ind w:left="720" w:hanging="720"/>
        <w:jc w:val="both"/>
        <w:rPr>
          <w:rFonts w:ascii="Arial" w:hAnsi="Arial" w:cs="Arial"/>
          <w:sz w:val="18"/>
          <w:szCs w:val="24"/>
        </w:rPr>
      </w:pPr>
      <w:r>
        <w:rPr>
          <w:rFonts w:ascii="Arial" w:hAnsi="Arial" w:cs="Arial"/>
          <w:sz w:val="18"/>
          <w:szCs w:val="24"/>
        </w:rPr>
        <w:t>3.2</w:t>
      </w:r>
      <w:r>
        <w:rPr>
          <w:rFonts w:ascii="Arial" w:hAnsi="Arial" w:cs="Arial"/>
          <w:sz w:val="18"/>
          <w:szCs w:val="24"/>
        </w:rPr>
        <w:tab/>
        <w:t>Dues deduction for any employee covered by the terms and conditions of this Agreement shall be limited to AFSCME Local 2287.  Existing written authorization for dues deduction to an employee organization other than AFSCME Local 2287 must be terminated within sixty (60) days of the date of execution of this Agreement.</w:t>
      </w:r>
    </w:p>
    <w:p w:rsidR="00C20E73" w:rsidRDefault="00C20E73">
      <w:pPr>
        <w:spacing w:line="264" w:lineRule="auto"/>
        <w:ind w:left="720" w:hanging="720"/>
        <w:jc w:val="both"/>
        <w:rPr>
          <w:rFonts w:ascii="Arial" w:hAnsi="Arial" w:cs="Arial"/>
          <w:sz w:val="18"/>
          <w:szCs w:val="24"/>
        </w:rPr>
      </w:pPr>
      <w:r>
        <w:rPr>
          <w:rFonts w:ascii="Arial" w:hAnsi="Arial" w:cs="Arial"/>
          <w:sz w:val="18"/>
          <w:szCs w:val="24"/>
        </w:rPr>
        <w:t>3.3</w:t>
      </w:r>
      <w:r>
        <w:rPr>
          <w:rFonts w:ascii="Arial" w:hAnsi="Arial" w:cs="Arial"/>
          <w:sz w:val="18"/>
          <w:szCs w:val="24"/>
        </w:rPr>
        <w:tab/>
        <w:t>Any employee in the bargaining unit on the effective date of this Agreement who does not join the Union within thirty (30) days  thereafter, any new employee who does not join within thirty (30) days of initial employment within the unit, any employee previously employed within the unit who does not join within ten (10) days of reentry into employment within the unit, or any temporary employee who does not join within the date of satisfactory completion of the probationary period or the completion of a three (3) month period following the beginning of employment, whichever is sooner, shall as a condition of employment, pay a representation fee to the Union by automatic payroll deduction.  The representation fee shall be in an amount equal to 85 percent of the regular Union membership dues, fees, and assessments as certified by the Union to the Employer.  This clause is not applicable to Court employees.</w:t>
      </w:r>
    </w:p>
    <w:p w:rsidR="00C20E73" w:rsidRDefault="00C20E73">
      <w:pPr>
        <w:spacing w:line="264" w:lineRule="auto"/>
        <w:ind w:left="720" w:hanging="720"/>
        <w:jc w:val="both"/>
        <w:rPr>
          <w:rFonts w:ascii="Arial" w:hAnsi="Arial" w:cs="Arial"/>
          <w:sz w:val="18"/>
          <w:szCs w:val="24"/>
        </w:rPr>
      </w:pPr>
      <w:r>
        <w:rPr>
          <w:rFonts w:ascii="Arial" w:hAnsi="Arial" w:cs="Arial"/>
          <w:sz w:val="18"/>
          <w:szCs w:val="24"/>
        </w:rPr>
        <w:t>3.4</w:t>
      </w:r>
      <w:r>
        <w:rPr>
          <w:rFonts w:ascii="Arial" w:hAnsi="Arial" w:cs="Arial"/>
          <w:sz w:val="18"/>
          <w:szCs w:val="24"/>
        </w:rPr>
        <w:tab/>
        <w:t>The Union agrees to indemnify, defend and hold the Employer harmless against any and all claims, suits, orders, or judgments brought or issued against the Employer as a result of any action by the Employer under the provisions of this Article 3</w:t>
      </w:r>
      <w:r>
        <w:rPr>
          <w:rFonts w:ascii="Arial" w:hAnsi="Arial" w:cs="Arial"/>
          <w:b/>
          <w:sz w:val="18"/>
          <w:szCs w:val="24"/>
        </w:rPr>
        <w:t xml:space="preserve">. </w:t>
      </w:r>
      <w:r>
        <w:rPr>
          <w:rFonts w:ascii="Arial" w:hAnsi="Arial" w:cs="Arial"/>
          <w:bCs/>
          <w:sz w:val="18"/>
          <w:szCs w:val="24"/>
        </w:rPr>
        <w:t>Union Security</w:t>
      </w:r>
      <w:r>
        <w:rPr>
          <w:rFonts w:ascii="Arial" w:hAnsi="Arial" w:cs="Arial"/>
          <w:sz w:val="18"/>
          <w:szCs w:val="24"/>
        </w:rPr>
        <w:t>.  The Union agrees to, at all relevant times, maintain a “demand and return system” as shall than be required by all applicable law, as same may be amended.</w:t>
      </w:r>
    </w:p>
    <w:p w:rsidR="00C20E73" w:rsidRDefault="00C20E73">
      <w:pPr>
        <w:spacing w:line="264" w:lineRule="auto"/>
        <w:ind w:left="720" w:hanging="720"/>
        <w:jc w:val="both"/>
        <w:rPr>
          <w:rFonts w:ascii="Arial" w:hAnsi="Arial" w:cs="Arial"/>
          <w:sz w:val="18"/>
          <w:szCs w:val="24"/>
        </w:rPr>
      </w:pPr>
      <w:r>
        <w:rPr>
          <w:rFonts w:ascii="Arial" w:hAnsi="Arial" w:cs="Arial"/>
          <w:sz w:val="18"/>
          <w:szCs w:val="24"/>
        </w:rPr>
        <w:t>3.5</w:t>
      </w:r>
      <w:r>
        <w:rPr>
          <w:rFonts w:ascii="Arial" w:hAnsi="Arial" w:cs="Arial"/>
          <w:sz w:val="18"/>
          <w:szCs w:val="24"/>
        </w:rPr>
        <w:tab/>
        <w:t>The Union entitlement to the representation fee shall continue beyond the termination date of this Agreement so long as the Union remains the majority representative of the employees in the unit, provided that no modification is made to the provision by a successor agreement between the Union and the Employer.</w:t>
      </w:r>
    </w:p>
    <w:p w:rsidR="00C20E73" w:rsidRDefault="00C20E73">
      <w:pPr>
        <w:spacing w:line="264" w:lineRule="auto"/>
        <w:ind w:left="720" w:hanging="720"/>
        <w:jc w:val="both"/>
        <w:rPr>
          <w:rFonts w:ascii="Arial" w:hAnsi="Arial" w:cs="Arial"/>
          <w:sz w:val="18"/>
          <w:szCs w:val="24"/>
        </w:rPr>
      </w:pPr>
      <w:r>
        <w:rPr>
          <w:rFonts w:ascii="Arial" w:hAnsi="Arial" w:cs="Arial"/>
          <w:sz w:val="18"/>
          <w:szCs w:val="24"/>
        </w:rPr>
        <w:t>3.6</w:t>
      </w:r>
      <w:r>
        <w:rPr>
          <w:rFonts w:ascii="Arial" w:hAnsi="Arial" w:cs="Arial"/>
          <w:sz w:val="18"/>
          <w:szCs w:val="24"/>
        </w:rPr>
        <w:tab/>
        <w:t xml:space="preserve">The determination of the appropriate representation fees, those employees covered, payroll deduction provision, challenges to fair share fee assessments, time for fair share payments, and all other questions relating to the Agency Shop Law and its proper interpretation shall be made in accordance with Public Law 1979, Chapter 477, and </w:t>
      </w:r>
      <w:r>
        <w:rPr>
          <w:rFonts w:ascii="Arial" w:hAnsi="Arial" w:cs="Arial"/>
          <w:sz w:val="18"/>
          <w:szCs w:val="24"/>
          <w:u w:val="single"/>
        </w:rPr>
        <w:t>N.J.S.A.</w:t>
      </w:r>
      <w:r>
        <w:rPr>
          <w:rFonts w:ascii="Arial" w:hAnsi="Arial" w:cs="Arial"/>
          <w:sz w:val="18"/>
          <w:szCs w:val="24"/>
        </w:rPr>
        <w:t xml:space="preserve"> 34:13A5.4</w:t>
      </w:r>
      <w:r>
        <w:rPr>
          <w:rFonts w:ascii="Arial" w:hAnsi="Arial" w:cs="Arial"/>
          <w:strike/>
          <w:sz w:val="18"/>
          <w:szCs w:val="24"/>
        </w:rPr>
        <w:t xml:space="preserve"> </w:t>
      </w:r>
      <w:r>
        <w:rPr>
          <w:rFonts w:ascii="Arial" w:hAnsi="Arial" w:cs="Arial"/>
          <w:sz w:val="18"/>
          <w:szCs w:val="24"/>
        </w:rPr>
        <w:t>5.5 and 5.6 et seq.</w:t>
      </w:r>
    </w:p>
    <w:p w:rsidR="00C20E73" w:rsidRDefault="00C20E73">
      <w:pPr>
        <w:numPr>
          <w:ilvl w:val="12"/>
          <w:numId w:val="0"/>
        </w:numPr>
        <w:spacing w:line="264" w:lineRule="auto"/>
        <w:jc w:val="both"/>
        <w:rPr>
          <w:rFonts w:ascii="Arial" w:hAnsi="Arial" w:cs="Arial"/>
          <w:b/>
          <w:sz w:val="18"/>
          <w:szCs w:val="24"/>
        </w:rPr>
      </w:pPr>
    </w:p>
    <w:p w:rsidR="00C20E73" w:rsidRDefault="00C20E73">
      <w:pPr>
        <w:numPr>
          <w:ilvl w:val="12"/>
          <w:numId w:val="0"/>
        </w:numPr>
        <w:spacing w:line="264" w:lineRule="auto"/>
        <w:jc w:val="both"/>
        <w:rPr>
          <w:rFonts w:ascii="Arial" w:hAnsi="Arial" w:cs="Arial"/>
          <w:sz w:val="18"/>
          <w:szCs w:val="24"/>
        </w:rPr>
      </w:pPr>
      <w:r>
        <w:rPr>
          <w:rFonts w:ascii="Arial" w:hAnsi="Arial" w:cs="Arial"/>
          <w:b/>
          <w:sz w:val="18"/>
          <w:szCs w:val="24"/>
        </w:rPr>
        <w:t>4.</w:t>
      </w:r>
      <w:r>
        <w:rPr>
          <w:rFonts w:ascii="Arial" w:hAnsi="Arial" w:cs="Arial"/>
          <w:b/>
          <w:sz w:val="18"/>
          <w:szCs w:val="24"/>
        </w:rPr>
        <w:tab/>
      </w:r>
      <w:r>
        <w:rPr>
          <w:rFonts w:ascii="Arial" w:hAnsi="Arial" w:cs="Arial"/>
          <w:b/>
          <w:bCs/>
          <w:sz w:val="18"/>
          <w:szCs w:val="24"/>
          <w:u w:val="single"/>
        </w:rPr>
        <w:t xml:space="preserve">GRIEVANCE PROCEDURE  </w:t>
      </w:r>
    </w:p>
    <w:p w:rsidR="00C20E73" w:rsidRDefault="00C20E73">
      <w:pPr>
        <w:numPr>
          <w:ilvl w:val="12"/>
          <w:numId w:val="0"/>
        </w:numPr>
        <w:spacing w:line="264" w:lineRule="auto"/>
        <w:ind w:left="720" w:hanging="720"/>
        <w:jc w:val="both"/>
        <w:rPr>
          <w:rFonts w:ascii="Arial" w:hAnsi="Arial" w:cs="Arial"/>
          <w:sz w:val="18"/>
          <w:szCs w:val="24"/>
        </w:rPr>
      </w:pPr>
      <w:r>
        <w:rPr>
          <w:rFonts w:ascii="Arial" w:hAnsi="Arial" w:cs="Arial"/>
          <w:sz w:val="18"/>
          <w:szCs w:val="24"/>
        </w:rPr>
        <w:t>4.1</w:t>
      </w:r>
      <w:r>
        <w:rPr>
          <w:rFonts w:ascii="Arial" w:hAnsi="Arial" w:cs="Arial"/>
          <w:sz w:val="18"/>
          <w:szCs w:val="24"/>
        </w:rPr>
        <w:tab/>
      </w:r>
      <w:r>
        <w:rPr>
          <w:rFonts w:ascii="Arial" w:hAnsi="Arial" w:cs="Arial"/>
          <w:sz w:val="18"/>
          <w:szCs w:val="24"/>
          <w:u w:val="single"/>
        </w:rPr>
        <w:t xml:space="preserve">Exclusivity of Grievance Procedure </w:t>
      </w:r>
      <w:r>
        <w:rPr>
          <w:rFonts w:ascii="Arial" w:hAnsi="Arial" w:cs="Arial"/>
          <w:sz w:val="18"/>
          <w:szCs w:val="24"/>
        </w:rPr>
        <w:t xml:space="preserve">The Grievance Procedure contained herein shall be the sole and exclusive remedy for all employee and employer Grievances concerning terms and conditions of employment, arising under or in connection with a Grievance (as defined below) filed pursuant to this Agreement, except where statute or decisional law provide for a different and </w:t>
      </w:r>
      <w:r>
        <w:rPr>
          <w:rFonts w:ascii="Arial" w:hAnsi="Arial" w:cs="Arial"/>
          <w:sz w:val="18"/>
          <w:szCs w:val="24"/>
          <w:u w:val="single"/>
        </w:rPr>
        <w:t xml:space="preserve">exclusive </w:t>
      </w:r>
      <w:r>
        <w:rPr>
          <w:rFonts w:ascii="Arial" w:hAnsi="Arial" w:cs="Arial"/>
          <w:sz w:val="18"/>
          <w:szCs w:val="24"/>
        </w:rPr>
        <w:t>agency or court jurisdiction:</w:t>
      </w:r>
    </w:p>
    <w:p w:rsidR="00C20E73" w:rsidRDefault="00C20E73">
      <w:pPr>
        <w:pStyle w:val="25"/>
        <w:tabs>
          <w:tab w:val="clear" w:pos="1440"/>
          <w:tab w:val="clear" w:pos="2160"/>
          <w:tab w:val="clear" w:pos="2880"/>
          <w:tab w:val="clear" w:pos="3600"/>
          <w:tab w:val="clear" w:pos="4320"/>
          <w:tab w:val="clear" w:pos="5040"/>
          <w:tab w:val="clear" w:pos="5760"/>
          <w:tab w:val="clear" w:pos="6480"/>
          <w:tab w:val="clear" w:pos="7200"/>
          <w:tab w:val="clear" w:pos="7920"/>
        </w:tabs>
        <w:spacing w:line="264" w:lineRule="auto"/>
        <w:ind w:left="1530" w:hanging="810"/>
        <w:rPr>
          <w:rFonts w:ascii="Arial" w:hAnsi="Arial" w:cs="Arial"/>
          <w:sz w:val="18"/>
        </w:rPr>
      </w:pPr>
      <w:r>
        <w:rPr>
          <w:rFonts w:ascii="Arial" w:hAnsi="Arial" w:cs="Arial"/>
          <w:sz w:val="18"/>
        </w:rPr>
        <w:t>a.</w:t>
      </w:r>
      <w:r>
        <w:rPr>
          <w:rFonts w:ascii="Arial" w:hAnsi="Arial" w:cs="Arial"/>
          <w:sz w:val="18"/>
        </w:rPr>
        <w:tab/>
        <w:t xml:space="preserve"> In the event that a Grievance is filed pursuant to this Agreement and where said Grievance may be processed through arbitration, pursuant to the terms hereof, in that event the Grievant must irrevocably abandon and withdraw with prejudice and claim(s) or cause(s) of action in any and all other forums which include the facts of claims which in whole or in part are contained in the Grievance;  </w:t>
      </w:r>
    </w:p>
    <w:p w:rsidR="00C20E73" w:rsidRDefault="00C20E73">
      <w:pPr>
        <w:spacing w:line="264" w:lineRule="auto"/>
        <w:ind w:left="1440" w:hanging="720"/>
        <w:jc w:val="both"/>
        <w:rPr>
          <w:rFonts w:ascii="Arial" w:hAnsi="Arial" w:cs="Arial"/>
          <w:sz w:val="18"/>
        </w:rPr>
      </w:pPr>
      <w:r>
        <w:rPr>
          <w:rFonts w:ascii="Arial" w:hAnsi="Arial" w:cs="Arial"/>
          <w:sz w:val="18"/>
          <w:szCs w:val="24"/>
        </w:rPr>
        <w:t xml:space="preserve"> </w:t>
      </w:r>
      <w:r>
        <w:rPr>
          <w:rFonts w:ascii="Arial" w:hAnsi="Arial" w:cs="Arial"/>
          <w:sz w:val="18"/>
        </w:rPr>
        <w:t>b.</w:t>
      </w:r>
      <w:r>
        <w:rPr>
          <w:rFonts w:ascii="Arial" w:hAnsi="Arial" w:cs="Arial"/>
          <w:sz w:val="18"/>
        </w:rPr>
        <w:tab/>
        <w:t xml:space="preserve">In the event that a Grievance is not filed on a claim which could in whole or in part, be processed through binding arbitration, pursuant to the terms of this Agreement, and the putative Grievant files that claim in any other legal, equitable, administrative or judicial forum, it is hereby stipulated and agreed that the other claim shall, upon application of the MCIA, be subject to dismissal with prejudice; and </w:t>
      </w:r>
    </w:p>
    <w:p w:rsidR="00C20E73" w:rsidRDefault="00C20E73">
      <w:pPr>
        <w:pStyle w:val="25"/>
        <w:tabs>
          <w:tab w:val="clear" w:pos="1440"/>
          <w:tab w:val="clear" w:pos="2160"/>
          <w:tab w:val="clear" w:pos="2880"/>
          <w:tab w:val="clear" w:pos="3600"/>
          <w:tab w:val="clear" w:pos="4320"/>
          <w:tab w:val="clear" w:pos="5040"/>
          <w:tab w:val="clear" w:pos="5760"/>
          <w:tab w:val="clear" w:pos="6480"/>
          <w:tab w:val="clear" w:pos="7200"/>
          <w:tab w:val="clear" w:pos="7920"/>
        </w:tabs>
        <w:spacing w:line="264" w:lineRule="auto"/>
        <w:rPr>
          <w:rFonts w:ascii="Arial" w:hAnsi="Arial" w:cs="Arial"/>
          <w:sz w:val="18"/>
        </w:rPr>
      </w:pPr>
      <w:r>
        <w:rPr>
          <w:rFonts w:ascii="Arial" w:hAnsi="Arial" w:cs="Arial"/>
          <w:sz w:val="18"/>
        </w:rPr>
        <w:t>c.</w:t>
      </w:r>
      <w:r>
        <w:rPr>
          <w:rFonts w:ascii="Arial" w:hAnsi="Arial" w:cs="Arial"/>
          <w:sz w:val="18"/>
        </w:rPr>
        <w:tab/>
        <w:t xml:space="preserve"> Notwithstanding the foregoing Agreements concerning the exclusivity of the instant Grievances procedure, if an employee’s claim of Grievance concerns, in whole or part,  a claim alleging retaliation by the employer for the employee’s lawful disclosure of information on the violation of any law, or rule, governmental mismanagement or abuse of authority, in that event the aggrieved employee shall, litigate his/her claim at arbitration, as available pursuant to the terms of this Agreement.</w:t>
      </w:r>
    </w:p>
    <w:p w:rsidR="00C20E73" w:rsidRDefault="00C20E73">
      <w:pPr>
        <w:spacing w:line="264" w:lineRule="auto"/>
        <w:ind w:left="1440" w:hanging="720"/>
        <w:jc w:val="both"/>
        <w:rPr>
          <w:rFonts w:ascii="Arial" w:hAnsi="Arial" w:cs="Arial"/>
          <w:sz w:val="18"/>
          <w:szCs w:val="24"/>
          <w:u w:val="single"/>
        </w:rPr>
      </w:pPr>
      <w:r>
        <w:rPr>
          <w:rFonts w:ascii="Arial" w:hAnsi="Arial" w:cs="Arial"/>
          <w:sz w:val="18"/>
          <w:szCs w:val="24"/>
        </w:rPr>
        <w:t>d.</w:t>
      </w:r>
      <w:r>
        <w:rPr>
          <w:rFonts w:ascii="Arial" w:hAnsi="Arial" w:cs="Arial"/>
          <w:sz w:val="18"/>
          <w:szCs w:val="24"/>
        </w:rPr>
        <w:tab/>
        <w:t xml:space="preserve">Nothing contained herein shall prevent the employer or the Union from seeking, in the New Jersey Superior Court, vicinage of Mercer, Law Division, and injunction or other Order of the Court, to preserve the </w:t>
      </w:r>
      <w:r>
        <w:rPr>
          <w:rFonts w:ascii="Arial" w:hAnsi="Arial" w:cs="Arial"/>
          <w:sz w:val="18"/>
          <w:szCs w:val="24"/>
          <w:u w:val="single"/>
        </w:rPr>
        <w:t xml:space="preserve">status-quo-ante </w:t>
      </w:r>
      <w:r>
        <w:rPr>
          <w:rFonts w:ascii="Arial" w:hAnsi="Arial" w:cs="Arial"/>
          <w:sz w:val="18"/>
          <w:szCs w:val="24"/>
        </w:rPr>
        <w:t xml:space="preserve">of the </w:t>
      </w:r>
      <w:r>
        <w:rPr>
          <w:rFonts w:ascii="Arial" w:hAnsi="Arial" w:cs="Arial"/>
          <w:sz w:val="18"/>
          <w:szCs w:val="24"/>
          <w:u w:val="single"/>
        </w:rPr>
        <w:t>res</w:t>
      </w:r>
      <w:r>
        <w:rPr>
          <w:rFonts w:ascii="Arial" w:hAnsi="Arial" w:cs="Arial"/>
          <w:sz w:val="18"/>
          <w:szCs w:val="24"/>
        </w:rPr>
        <w:t xml:space="preserve"> of a dispute, pending arbitration hereunder or an Order barring arbitration.</w:t>
      </w:r>
    </w:p>
    <w:p w:rsidR="00C20E73" w:rsidRDefault="00C20E73">
      <w:pPr>
        <w:spacing w:line="264" w:lineRule="auto"/>
        <w:jc w:val="both"/>
        <w:rPr>
          <w:rFonts w:ascii="Arial" w:hAnsi="Arial" w:cs="Arial"/>
          <w:sz w:val="18"/>
          <w:szCs w:val="24"/>
        </w:rPr>
      </w:pPr>
      <w:r>
        <w:rPr>
          <w:rFonts w:ascii="Arial" w:hAnsi="Arial" w:cs="Arial"/>
          <w:sz w:val="18"/>
          <w:szCs w:val="24"/>
        </w:rPr>
        <w:t>4.2</w:t>
      </w:r>
      <w:r>
        <w:rPr>
          <w:rFonts w:ascii="Arial" w:hAnsi="Arial" w:cs="Arial"/>
          <w:sz w:val="18"/>
          <w:szCs w:val="24"/>
        </w:rPr>
        <w:tab/>
      </w:r>
      <w:r>
        <w:rPr>
          <w:rFonts w:ascii="Arial" w:hAnsi="Arial" w:cs="Arial"/>
          <w:sz w:val="18"/>
          <w:szCs w:val="24"/>
          <w:u w:val="single"/>
        </w:rPr>
        <w:t>Grievance Defined</w:t>
      </w:r>
      <w:r>
        <w:rPr>
          <w:rFonts w:ascii="Arial" w:hAnsi="Arial" w:cs="Arial"/>
          <w:sz w:val="18"/>
          <w:szCs w:val="24"/>
        </w:rPr>
        <w:t xml:space="preserve"> A Grievance is defined as follows:</w:t>
      </w:r>
    </w:p>
    <w:p w:rsidR="00C20E73" w:rsidRDefault="00C20E73">
      <w:pPr>
        <w:pStyle w:val="BodyTextIndent3"/>
        <w:ind w:left="1440" w:hanging="720"/>
        <w:rPr>
          <w:sz w:val="18"/>
        </w:rPr>
      </w:pPr>
      <w:r>
        <w:rPr>
          <w:sz w:val="18"/>
        </w:rPr>
        <w:t>a.</w:t>
      </w:r>
      <w:r>
        <w:rPr>
          <w:sz w:val="18"/>
        </w:rPr>
        <w:tab/>
        <w:t>A claimed breach, misinterpretation or improper application of specific terms of this Agreement, or</w:t>
      </w:r>
    </w:p>
    <w:p w:rsidR="00C20E73" w:rsidRDefault="00C20E73">
      <w:pPr>
        <w:pStyle w:val="BodyTextIndent3"/>
        <w:ind w:left="1440" w:hanging="720"/>
        <w:rPr>
          <w:sz w:val="18"/>
        </w:rPr>
      </w:pPr>
      <w:r>
        <w:rPr>
          <w:sz w:val="18"/>
        </w:rPr>
        <w:t>b.</w:t>
      </w:r>
      <w:r>
        <w:rPr>
          <w:sz w:val="18"/>
        </w:rPr>
        <w:tab/>
        <w:t>A claimed violation, misinterpretation or misapplication or work rules, orders and regulations, any of which govern an employee’s terms and conditions of employment, which are not managerial prerogatives and which are not otherwise the sole and exclusive province of the employer pursuant to this Agreement or Law, and</w:t>
      </w:r>
    </w:p>
    <w:p w:rsidR="00C20E73" w:rsidRDefault="00C20E73">
      <w:pPr>
        <w:pStyle w:val="25"/>
        <w:tabs>
          <w:tab w:val="clear" w:pos="1440"/>
          <w:tab w:val="clear" w:pos="2160"/>
          <w:tab w:val="clear" w:pos="2880"/>
          <w:tab w:val="clear" w:pos="3600"/>
          <w:tab w:val="clear" w:pos="4320"/>
          <w:tab w:val="clear" w:pos="5040"/>
          <w:tab w:val="clear" w:pos="5760"/>
          <w:tab w:val="clear" w:pos="6480"/>
          <w:tab w:val="clear" w:pos="7200"/>
          <w:tab w:val="clear" w:pos="7920"/>
        </w:tabs>
        <w:spacing w:line="264" w:lineRule="auto"/>
        <w:rPr>
          <w:rFonts w:ascii="Arial" w:hAnsi="Arial" w:cs="Arial"/>
          <w:sz w:val="18"/>
        </w:rPr>
      </w:pPr>
      <w:r>
        <w:rPr>
          <w:rFonts w:ascii="Arial" w:hAnsi="Arial" w:cs="Arial"/>
          <w:sz w:val="18"/>
        </w:rPr>
        <w:t>c.</w:t>
      </w:r>
      <w:r>
        <w:rPr>
          <w:rFonts w:ascii="Arial" w:hAnsi="Arial" w:cs="Arial"/>
          <w:sz w:val="18"/>
        </w:rPr>
        <w:tab/>
        <w:t xml:space="preserve">Minor Disciplinary Actions, defined as warnings, dismissals, reprimands, suspensions   may be grieved.  Only major disciplines of 5 days suspension or more may be taken to arbitration.  </w:t>
      </w:r>
    </w:p>
    <w:p w:rsidR="00C20E73" w:rsidRDefault="00C20E73">
      <w:pPr>
        <w:spacing w:line="264" w:lineRule="auto"/>
        <w:jc w:val="both"/>
        <w:rPr>
          <w:rFonts w:ascii="Arial" w:hAnsi="Arial" w:cs="Arial"/>
          <w:sz w:val="18"/>
          <w:szCs w:val="24"/>
        </w:rPr>
      </w:pPr>
      <w:r>
        <w:rPr>
          <w:rFonts w:ascii="Arial" w:hAnsi="Arial" w:cs="Arial"/>
          <w:sz w:val="18"/>
          <w:szCs w:val="24"/>
        </w:rPr>
        <w:t>4.3</w:t>
      </w:r>
      <w:r>
        <w:rPr>
          <w:rFonts w:ascii="Arial" w:hAnsi="Arial" w:cs="Arial"/>
          <w:sz w:val="18"/>
          <w:szCs w:val="24"/>
        </w:rPr>
        <w:tab/>
      </w:r>
      <w:r>
        <w:rPr>
          <w:rFonts w:ascii="Arial" w:hAnsi="Arial" w:cs="Arial"/>
          <w:bCs/>
          <w:sz w:val="18"/>
          <w:szCs w:val="24"/>
        </w:rPr>
        <w:t>GRIEVANCE PROCESS</w:t>
      </w:r>
    </w:p>
    <w:p w:rsidR="00C20E73" w:rsidRDefault="00C20E73">
      <w:pPr>
        <w:spacing w:line="264" w:lineRule="auto"/>
        <w:ind w:left="2160" w:hanging="1440"/>
        <w:jc w:val="both"/>
        <w:rPr>
          <w:rFonts w:ascii="Arial" w:hAnsi="Arial" w:cs="Arial"/>
          <w:sz w:val="18"/>
          <w:szCs w:val="24"/>
        </w:rPr>
      </w:pPr>
      <w:r>
        <w:rPr>
          <w:rFonts w:ascii="Arial" w:hAnsi="Arial" w:cs="Arial"/>
          <w:sz w:val="18"/>
          <w:szCs w:val="24"/>
        </w:rPr>
        <w:t>a.</w:t>
      </w:r>
      <w:r>
        <w:rPr>
          <w:rFonts w:ascii="Arial" w:hAnsi="Arial" w:cs="Arial"/>
          <w:sz w:val="18"/>
          <w:szCs w:val="24"/>
        </w:rPr>
        <w:tab/>
      </w:r>
      <w:r>
        <w:rPr>
          <w:rFonts w:ascii="Arial" w:hAnsi="Arial" w:cs="Arial"/>
          <w:sz w:val="18"/>
          <w:szCs w:val="24"/>
          <w:u w:val="single"/>
        </w:rPr>
        <w:t xml:space="preserve">Step One </w:t>
      </w:r>
      <w:r>
        <w:rPr>
          <w:rFonts w:ascii="Arial" w:hAnsi="Arial" w:cs="Arial"/>
          <w:sz w:val="18"/>
          <w:szCs w:val="24"/>
        </w:rPr>
        <w:t xml:space="preserve"> </w:t>
      </w:r>
    </w:p>
    <w:p w:rsidR="00C20E73" w:rsidRDefault="00C20E73">
      <w:pPr>
        <w:pStyle w:val="Level2"/>
        <w:spacing w:line="264" w:lineRule="auto"/>
        <w:rPr>
          <w:rFonts w:ascii="Arial" w:hAnsi="Arial" w:cs="Arial"/>
          <w:sz w:val="18"/>
        </w:rPr>
      </w:pPr>
      <w:r>
        <w:rPr>
          <w:rFonts w:ascii="Arial" w:hAnsi="Arial" w:cs="Arial"/>
          <w:sz w:val="18"/>
        </w:rPr>
        <w:t>An Employee with a grievance shall within ten (10) calendar days of the occurrence of the event grieved present the same to his immediate supervisor.  After full disclosure of the facts surrounding the event being grieved, the immediate superior must make every earnest effort to reach a satisfactory settlement with the Employee and Griever.  The immediate supervisor shall render a decision within five (5) calendar days of his/her receipt of the grievance.</w:t>
      </w:r>
    </w:p>
    <w:p w:rsidR="00C20E73" w:rsidRDefault="00C20E73">
      <w:pPr>
        <w:spacing w:line="264" w:lineRule="auto"/>
        <w:ind w:left="2160" w:hanging="1440"/>
        <w:jc w:val="both"/>
        <w:rPr>
          <w:rFonts w:ascii="Arial" w:hAnsi="Arial" w:cs="Arial"/>
          <w:sz w:val="18"/>
          <w:szCs w:val="24"/>
        </w:rPr>
      </w:pPr>
      <w:r>
        <w:rPr>
          <w:rFonts w:ascii="Arial" w:hAnsi="Arial" w:cs="Arial"/>
          <w:sz w:val="18"/>
          <w:szCs w:val="24"/>
        </w:rPr>
        <w:t>b.</w:t>
      </w:r>
      <w:r>
        <w:rPr>
          <w:rFonts w:ascii="Arial" w:hAnsi="Arial" w:cs="Arial"/>
          <w:sz w:val="18"/>
          <w:szCs w:val="24"/>
        </w:rPr>
        <w:tab/>
      </w:r>
      <w:r>
        <w:rPr>
          <w:rFonts w:ascii="Arial" w:hAnsi="Arial" w:cs="Arial"/>
          <w:sz w:val="18"/>
          <w:szCs w:val="24"/>
          <w:u w:val="single"/>
        </w:rPr>
        <w:t>Step Two</w:t>
      </w:r>
      <w:r>
        <w:rPr>
          <w:rFonts w:ascii="Arial" w:hAnsi="Arial" w:cs="Arial"/>
          <w:sz w:val="18"/>
          <w:szCs w:val="24"/>
        </w:rPr>
        <w:t xml:space="preserve">  </w:t>
      </w:r>
    </w:p>
    <w:p w:rsidR="00C20E73" w:rsidRDefault="00C20E73">
      <w:pPr>
        <w:spacing w:line="264" w:lineRule="auto"/>
        <w:ind w:left="1440"/>
        <w:jc w:val="both"/>
        <w:rPr>
          <w:rFonts w:ascii="Arial" w:hAnsi="Arial" w:cs="Arial"/>
          <w:sz w:val="18"/>
          <w:szCs w:val="24"/>
        </w:rPr>
      </w:pPr>
      <w:r>
        <w:rPr>
          <w:rFonts w:ascii="Arial" w:hAnsi="Arial" w:cs="Arial"/>
          <w:sz w:val="18"/>
          <w:szCs w:val="24"/>
        </w:rPr>
        <w:t xml:space="preserve">In the event the grievance is not resolved in </w:t>
      </w:r>
      <w:r>
        <w:rPr>
          <w:rFonts w:ascii="Arial" w:hAnsi="Arial" w:cs="Arial"/>
          <w:sz w:val="18"/>
          <w:szCs w:val="24"/>
          <w:u w:val="single"/>
        </w:rPr>
        <w:t xml:space="preserve">Step One, </w:t>
      </w:r>
      <w:r>
        <w:rPr>
          <w:rFonts w:ascii="Arial" w:hAnsi="Arial" w:cs="Arial"/>
          <w:sz w:val="18"/>
          <w:szCs w:val="24"/>
        </w:rPr>
        <w:t>the employee shall reduce the grievance and decisions respectively to writing and file same with the person in charge of the unit to which the Employee is assigned within five (5) calendar days of his/her receipt of the matter and all reports related thereto.  The person in charge shall respond within five (5) working days.</w:t>
      </w:r>
    </w:p>
    <w:p w:rsidR="00C20E73" w:rsidRDefault="00C20E73">
      <w:pPr>
        <w:spacing w:line="264" w:lineRule="auto"/>
        <w:ind w:left="2160" w:hanging="1440"/>
        <w:jc w:val="both"/>
        <w:rPr>
          <w:rFonts w:ascii="Arial" w:hAnsi="Arial" w:cs="Arial"/>
          <w:sz w:val="18"/>
          <w:szCs w:val="24"/>
        </w:rPr>
      </w:pPr>
      <w:r>
        <w:rPr>
          <w:rFonts w:ascii="Arial" w:hAnsi="Arial" w:cs="Arial"/>
          <w:sz w:val="18"/>
          <w:szCs w:val="24"/>
        </w:rPr>
        <w:t>c.</w:t>
      </w:r>
      <w:r>
        <w:rPr>
          <w:rFonts w:ascii="Arial" w:hAnsi="Arial" w:cs="Arial"/>
          <w:sz w:val="18"/>
          <w:szCs w:val="24"/>
        </w:rPr>
        <w:tab/>
      </w:r>
      <w:r>
        <w:rPr>
          <w:rFonts w:ascii="Arial" w:hAnsi="Arial" w:cs="Arial"/>
          <w:sz w:val="18"/>
          <w:szCs w:val="24"/>
          <w:u w:val="single"/>
        </w:rPr>
        <w:t>Step Three</w:t>
      </w:r>
      <w:r>
        <w:rPr>
          <w:rFonts w:ascii="Arial" w:hAnsi="Arial" w:cs="Arial"/>
          <w:sz w:val="18"/>
          <w:szCs w:val="24"/>
        </w:rPr>
        <w:t xml:space="preserve">  </w:t>
      </w:r>
    </w:p>
    <w:p w:rsidR="00C20E73" w:rsidRDefault="00C20E73">
      <w:pPr>
        <w:spacing w:line="264" w:lineRule="auto"/>
        <w:ind w:left="1440"/>
        <w:jc w:val="both"/>
        <w:rPr>
          <w:rFonts w:ascii="Arial" w:hAnsi="Arial" w:cs="Arial"/>
          <w:sz w:val="18"/>
          <w:szCs w:val="24"/>
        </w:rPr>
      </w:pPr>
      <w:r>
        <w:rPr>
          <w:rFonts w:ascii="Arial" w:hAnsi="Arial" w:cs="Arial"/>
          <w:sz w:val="18"/>
          <w:szCs w:val="24"/>
        </w:rPr>
        <w:t xml:space="preserve">In the event the grievance is not resolved in </w:t>
      </w:r>
      <w:r>
        <w:rPr>
          <w:rFonts w:ascii="Arial" w:hAnsi="Arial" w:cs="Arial"/>
          <w:sz w:val="18"/>
          <w:szCs w:val="24"/>
          <w:u w:val="single"/>
        </w:rPr>
        <w:t xml:space="preserve">Step Two, </w:t>
      </w:r>
      <w:r>
        <w:rPr>
          <w:rFonts w:ascii="Arial" w:hAnsi="Arial" w:cs="Arial"/>
          <w:sz w:val="18"/>
          <w:szCs w:val="24"/>
        </w:rPr>
        <w:t xml:space="preserve">the union shall determine if  matter and all reports shall be submitted to the Executive Director and request a hearing. </w:t>
      </w:r>
    </w:p>
    <w:p w:rsidR="00C20E73" w:rsidRDefault="00C20E73">
      <w:pPr>
        <w:spacing w:line="264" w:lineRule="auto"/>
        <w:ind w:left="2160" w:hanging="1440"/>
        <w:jc w:val="both"/>
        <w:rPr>
          <w:rFonts w:ascii="Arial" w:hAnsi="Arial" w:cs="Arial"/>
          <w:sz w:val="18"/>
          <w:szCs w:val="24"/>
        </w:rPr>
      </w:pPr>
      <w:r>
        <w:rPr>
          <w:rFonts w:ascii="Arial" w:hAnsi="Arial" w:cs="Arial"/>
          <w:sz w:val="18"/>
          <w:szCs w:val="24"/>
        </w:rPr>
        <w:t>d.</w:t>
      </w:r>
      <w:r>
        <w:rPr>
          <w:rFonts w:ascii="Arial" w:hAnsi="Arial" w:cs="Arial"/>
          <w:sz w:val="18"/>
          <w:szCs w:val="24"/>
        </w:rPr>
        <w:tab/>
      </w:r>
      <w:r>
        <w:rPr>
          <w:rFonts w:ascii="Arial" w:hAnsi="Arial" w:cs="Arial"/>
          <w:sz w:val="18"/>
          <w:szCs w:val="24"/>
          <w:u w:val="single"/>
        </w:rPr>
        <w:t>Step Four</w:t>
      </w:r>
      <w:r>
        <w:rPr>
          <w:rFonts w:ascii="Arial" w:hAnsi="Arial" w:cs="Arial"/>
          <w:sz w:val="18"/>
          <w:szCs w:val="24"/>
        </w:rPr>
        <w:t xml:space="preserve">  </w:t>
      </w:r>
    </w:p>
    <w:p w:rsidR="00C20E73" w:rsidRDefault="00C20E73" w:rsidP="003B3324">
      <w:pPr>
        <w:numPr>
          <w:ilvl w:val="0"/>
          <w:numId w:val="6"/>
        </w:numPr>
        <w:tabs>
          <w:tab w:val="clear" w:pos="2950"/>
          <w:tab w:val="num" w:pos="2160"/>
        </w:tabs>
        <w:spacing w:line="264" w:lineRule="auto"/>
        <w:ind w:left="2160" w:hanging="720"/>
        <w:jc w:val="both"/>
        <w:rPr>
          <w:rFonts w:ascii="Arial" w:hAnsi="Arial" w:cs="Arial"/>
          <w:sz w:val="18"/>
          <w:szCs w:val="24"/>
        </w:rPr>
      </w:pPr>
      <w:r>
        <w:rPr>
          <w:rFonts w:ascii="Arial" w:hAnsi="Arial" w:cs="Arial"/>
          <w:sz w:val="18"/>
          <w:szCs w:val="24"/>
        </w:rPr>
        <w:t xml:space="preserve">If the grievance is not settled through the preceding steps, either the Union or the MCIA may refer the matter to the Public Employment Relations Commission within thirty (30) calendar days after determination of the </w:t>
      </w:r>
      <w:r>
        <w:rPr>
          <w:rFonts w:ascii="Arial" w:hAnsi="Arial" w:cs="Arial"/>
          <w:sz w:val="18"/>
          <w:szCs w:val="24"/>
          <w:u w:val="single"/>
        </w:rPr>
        <w:t xml:space="preserve">Step Three </w:t>
      </w:r>
      <w:r>
        <w:rPr>
          <w:rFonts w:ascii="Arial" w:hAnsi="Arial" w:cs="Arial"/>
          <w:sz w:val="18"/>
          <w:szCs w:val="24"/>
        </w:rPr>
        <w:t xml:space="preserve"> preceding.  The Arbitrator or Arbitrators shall be selected in accordance with the rules of PERC and the expense of the Arbitrator shall be borne equally by the parties hereto, provided, however, that each party shall bear the expense of producing witnesses, testimony of evidence for his/her presentation, as well as the cost of a transcript proceeding order at his/her/its request. </w:t>
      </w:r>
    </w:p>
    <w:p w:rsidR="00C20E73" w:rsidRDefault="00C20E73" w:rsidP="003B3324">
      <w:pPr>
        <w:pStyle w:val="24"/>
        <w:numPr>
          <w:ilvl w:val="0"/>
          <w:numId w:val="6"/>
        </w:numPr>
        <w:tabs>
          <w:tab w:val="clear" w:pos="2880"/>
          <w:tab w:val="clear" w:pos="2950"/>
          <w:tab w:val="clear" w:pos="3600"/>
          <w:tab w:val="clear" w:pos="4320"/>
          <w:tab w:val="clear" w:pos="5040"/>
          <w:tab w:val="clear" w:pos="5760"/>
          <w:tab w:val="clear" w:pos="6480"/>
          <w:tab w:val="clear" w:pos="7200"/>
          <w:tab w:val="clear" w:pos="7920"/>
          <w:tab w:val="num" w:pos="2160"/>
        </w:tabs>
        <w:spacing w:line="264" w:lineRule="auto"/>
        <w:ind w:left="2160" w:hanging="720"/>
        <w:rPr>
          <w:rFonts w:ascii="Arial" w:hAnsi="Arial" w:cs="Arial"/>
          <w:sz w:val="18"/>
        </w:rPr>
      </w:pPr>
      <w:r>
        <w:rPr>
          <w:rFonts w:ascii="Arial" w:hAnsi="Arial" w:cs="Arial"/>
          <w:sz w:val="18"/>
        </w:rPr>
        <w:t>The Arbitrator or Arbitrators shall be strictly bound by the specific provisions of this Agreement and restricted to the application of the facts presented to him/her and relevant to the grievance.  He of she shall have no authority to amend or modify, in any way, the provisions of this Agreement or any amendment or supplement hereto.  The Arbitration hearing shall not accept or decide any matter in dispute which is subject to the jurisdiction of the New Jersey Department of Personnel or The Merit System Board.  The decision of the Arbitrator shall be final and binding.</w:t>
      </w:r>
    </w:p>
    <w:p w:rsidR="00C20E73" w:rsidRDefault="00C20E73">
      <w:pPr>
        <w:pStyle w:val="BodyTextIndent"/>
        <w:ind w:left="2160" w:hanging="720"/>
        <w:rPr>
          <w:sz w:val="18"/>
        </w:rPr>
      </w:pPr>
      <w:r>
        <w:rPr>
          <w:sz w:val="18"/>
        </w:rPr>
        <w:t>3.</w:t>
      </w:r>
      <w:r>
        <w:rPr>
          <w:sz w:val="18"/>
        </w:rPr>
        <w:tab/>
        <w:t>The time limits expressed herein shall be strictly adhered to.  If any grievance has not been initiated within the time limits specified, the grievance shall be deemed to have been waived and abandoned.  If any such grievance is not processed to the next succeeding step in the grievance procedure within the time limits prescribed, then the disposition of the grievance at the last preceding step shall be deemed to be conclusive.  Nothing herein shall prevent the parties from mutually agreeing to extend or contract the time limits provided for in the Grievance Procedure.  A failure to respond at any step within the provided time limits shall be deemed a denial.</w:t>
      </w:r>
    </w:p>
    <w:p w:rsidR="00C20E73" w:rsidRDefault="00C20E73">
      <w:pPr>
        <w:pStyle w:val="BodyTextIndent2"/>
        <w:ind w:left="2160" w:hanging="720"/>
        <w:rPr>
          <w:sz w:val="18"/>
        </w:rPr>
      </w:pPr>
      <w:r>
        <w:rPr>
          <w:sz w:val="18"/>
        </w:rPr>
        <w:t>4.</w:t>
      </w:r>
      <w:r>
        <w:rPr>
          <w:sz w:val="18"/>
        </w:rPr>
        <w:tab/>
        <w:t>The Authority agrees to provide a copy of any incident report or written reprimand that is to be included in an employee's personnel record to the affected employee.  Further, said employee shall have the right to respond in writing to the incident report or written reprimand, a copy of said written response to be placed in the employee's personnel record file.</w:t>
      </w:r>
    </w:p>
    <w:p w:rsidR="00C20E73" w:rsidRDefault="00C20E73">
      <w:pPr>
        <w:numPr>
          <w:ilvl w:val="12"/>
          <w:numId w:val="0"/>
        </w:numPr>
        <w:spacing w:line="264" w:lineRule="auto"/>
        <w:jc w:val="both"/>
        <w:rPr>
          <w:rFonts w:ascii="Arial" w:hAnsi="Arial" w:cs="Arial"/>
          <w:sz w:val="18"/>
          <w:szCs w:val="24"/>
        </w:rPr>
      </w:pPr>
    </w:p>
    <w:p w:rsidR="00C20E73" w:rsidRDefault="00C20E73">
      <w:pPr>
        <w:numPr>
          <w:ilvl w:val="12"/>
          <w:numId w:val="0"/>
        </w:numPr>
        <w:spacing w:line="264" w:lineRule="auto"/>
        <w:jc w:val="both"/>
        <w:rPr>
          <w:rFonts w:ascii="Arial" w:hAnsi="Arial" w:cs="Arial"/>
          <w:sz w:val="18"/>
          <w:szCs w:val="24"/>
        </w:rPr>
      </w:pPr>
      <w:r>
        <w:rPr>
          <w:rFonts w:ascii="Arial" w:hAnsi="Arial" w:cs="Arial"/>
          <w:b/>
          <w:sz w:val="18"/>
          <w:szCs w:val="24"/>
        </w:rPr>
        <w:t>5.</w:t>
      </w:r>
      <w:r>
        <w:rPr>
          <w:rFonts w:ascii="Arial" w:hAnsi="Arial" w:cs="Arial"/>
          <w:b/>
          <w:sz w:val="18"/>
          <w:szCs w:val="24"/>
        </w:rPr>
        <w:tab/>
      </w:r>
      <w:r>
        <w:rPr>
          <w:rFonts w:ascii="Arial" w:hAnsi="Arial" w:cs="Arial"/>
          <w:b/>
          <w:bCs/>
          <w:sz w:val="18"/>
          <w:szCs w:val="24"/>
          <w:u w:val="single"/>
        </w:rPr>
        <w:t>DISCIPLINE/DISCHARGE</w:t>
      </w:r>
    </w:p>
    <w:p w:rsidR="00C20E73" w:rsidRDefault="00C20E73">
      <w:pPr>
        <w:numPr>
          <w:ilvl w:val="12"/>
          <w:numId w:val="0"/>
        </w:numPr>
        <w:spacing w:line="264" w:lineRule="auto"/>
        <w:ind w:left="720" w:hanging="720"/>
        <w:jc w:val="both"/>
        <w:rPr>
          <w:rFonts w:ascii="Arial" w:hAnsi="Arial" w:cs="Arial"/>
          <w:sz w:val="18"/>
          <w:szCs w:val="24"/>
        </w:rPr>
      </w:pPr>
      <w:r>
        <w:rPr>
          <w:rFonts w:ascii="Arial" w:hAnsi="Arial" w:cs="Arial"/>
          <w:sz w:val="18"/>
          <w:szCs w:val="24"/>
        </w:rPr>
        <w:t>5.1</w:t>
      </w:r>
      <w:r>
        <w:rPr>
          <w:rFonts w:ascii="Arial" w:hAnsi="Arial" w:cs="Arial"/>
          <w:sz w:val="18"/>
          <w:szCs w:val="24"/>
        </w:rPr>
        <w:tab/>
        <w:t>It is expressly understood that the employer shall have the right to discipline or discharge any employee for however, the Employer agrees that it shall not discipline or discharge any employee covered by the terms of the Agreement without just cause.</w:t>
      </w:r>
    </w:p>
    <w:p w:rsidR="00C20E73" w:rsidRDefault="00C20E73">
      <w:pPr>
        <w:numPr>
          <w:ilvl w:val="12"/>
          <w:numId w:val="0"/>
        </w:numPr>
        <w:spacing w:line="264" w:lineRule="auto"/>
        <w:jc w:val="both"/>
        <w:rPr>
          <w:rFonts w:ascii="Arial" w:hAnsi="Arial" w:cs="Arial"/>
          <w:sz w:val="18"/>
          <w:szCs w:val="24"/>
        </w:rPr>
      </w:pPr>
    </w:p>
    <w:p w:rsidR="00C20E73" w:rsidRDefault="00C20E73">
      <w:pPr>
        <w:numPr>
          <w:ilvl w:val="12"/>
          <w:numId w:val="0"/>
        </w:numPr>
        <w:spacing w:line="264" w:lineRule="auto"/>
        <w:jc w:val="both"/>
        <w:rPr>
          <w:rFonts w:ascii="Arial" w:hAnsi="Arial" w:cs="Arial"/>
          <w:sz w:val="18"/>
          <w:szCs w:val="24"/>
        </w:rPr>
      </w:pPr>
      <w:r>
        <w:rPr>
          <w:rFonts w:ascii="Arial" w:hAnsi="Arial" w:cs="Arial"/>
          <w:b/>
          <w:sz w:val="18"/>
          <w:szCs w:val="24"/>
        </w:rPr>
        <w:t>6.</w:t>
      </w:r>
      <w:r>
        <w:rPr>
          <w:rFonts w:ascii="Arial" w:hAnsi="Arial" w:cs="Arial"/>
          <w:b/>
          <w:sz w:val="18"/>
          <w:szCs w:val="24"/>
        </w:rPr>
        <w:tab/>
      </w:r>
      <w:r>
        <w:rPr>
          <w:rFonts w:ascii="Arial" w:hAnsi="Arial" w:cs="Arial"/>
          <w:b/>
          <w:bCs/>
          <w:sz w:val="18"/>
          <w:szCs w:val="24"/>
          <w:u w:val="single"/>
        </w:rPr>
        <w:t>SAFETY AND HEALTH</w:t>
      </w:r>
    </w:p>
    <w:p w:rsidR="00C20E73" w:rsidRDefault="00C20E73">
      <w:pPr>
        <w:numPr>
          <w:ilvl w:val="12"/>
          <w:numId w:val="0"/>
        </w:numPr>
        <w:spacing w:line="264" w:lineRule="auto"/>
        <w:ind w:left="720" w:hanging="720"/>
        <w:jc w:val="both"/>
        <w:rPr>
          <w:rFonts w:ascii="Arial" w:hAnsi="Arial" w:cs="Arial"/>
          <w:sz w:val="18"/>
          <w:szCs w:val="24"/>
        </w:rPr>
      </w:pPr>
      <w:r>
        <w:rPr>
          <w:rFonts w:ascii="Arial" w:hAnsi="Arial" w:cs="Arial"/>
          <w:sz w:val="18"/>
          <w:szCs w:val="24"/>
        </w:rPr>
        <w:t>6.1</w:t>
      </w:r>
      <w:r>
        <w:rPr>
          <w:rFonts w:ascii="Arial" w:hAnsi="Arial" w:cs="Arial"/>
          <w:sz w:val="18"/>
          <w:szCs w:val="24"/>
        </w:rPr>
        <w:tab/>
        <w:t>The Employer shall endeavor at all times maintain safe and healthful working conditions to the limit required by applicable law and will provide employees with wearing apparel, tools, or devices deemed necessary in order to ensure their safety and health.  When such materials are issued, they shall be used.  Failure to utilize said safety materials when issued shall be cause for disciplinary action.</w:t>
      </w:r>
    </w:p>
    <w:p w:rsidR="00C20E73" w:rsidRDefault="00C20E73">
      <w:pPr>
        <w:numPr>
          <w:ilvl w:val="12"/>
          <w:numId w:val="0"/>
        </w:numPr>
        <w:spacing w:line="264" w:lineRule="auto"/>
        <w:ind w:left="720" w:hanging="720"/>
        <w:jc w:val="both"/>
        <w:rPr>
          <w:rFonts w:ascii="Arial" w:hAnsi="Arial" w:cs="Arial"/>
          <w:sz w:val="18"/>
          <w:szCs w:val="24"/>
        </w:rPr>
      </w:pPr>
      <w:r>
        <w:rPr>
          <w:rFonts w:ascii="Arial" w:hAnsi="Arial" w:cs="Arial"/>
          <w:sz w:val="18"/>
          <w:szCs w:val="24"/>
        </w:rPr>
        <w:t>6.2</w:t>
      </w:r>
      <w:r>
        <w:rPr>
          <w:rFonts w:ascii="Arial" w:hAnsi="Arial" w:cs="Arial"/>
          <w:sz w:val="18"/>
          <w:szCs w:val="24"/>
        </w:rPr>
        <w:tab/>
        <w:t>The Employer and the Union shall each designate a safety committee member and two alternates.  It shall be the joint responsibility of the members or their alternates to investigate allegedly unsafe and unhealthful conditions.  The members or their alternates shall meet periodically as necessary to review conditions in general and to make recommendations to either or both parties when appropriate.  The safety committee member representing the Union or one of his alternates, with the previously acquired approval of the Employer, shall be permitted reasonable opportunity to visit work locations throughout the Employer's facilities for the purpose of investigating safety and health conditions during working hours with no loss of pay.</w:t>
      </w:r>
    </w:p>
    <w:p w:rsidR="00C20E73" w:rsidRDefault="00C20E73">
      <w:pPr>
        <w:numPr>
          <w:ilvl w:val="12"/>
          <w:numId w:val="0"/>
        </w:numPr>
        <w:spacing w:line="264" w:lineRule="auto"/>
        <w:ind w:left="720" w:firstLine="720"/>
        <w:jc w:val="both"/>
        <w:rPr>
          <w:rFonts w:ascii="Arial" w:hAnsi="Arial" w:cs="Arial"/>
          <w:sz w:val="18"/>
          <w:szCs w:val="24"/>
        </w:rPr>
      </w:pPr>
    </w:p>
    <w:p w:rsidR="00C20E73" w:rsidRDefault="00C20E73">
      <w:pPr>
        <w:numPr>
          <w:ilvl w:val="12"/>
          <w:numId w:val="0"/>
        </w:numPr>
        <w:spacing w:line="264" w:lineRule="auto"/>
        <w:jc w:val="both"/>
        <w:rPr>
          <w:rFonts w:ascii="Arial" w:hAnsi="Arial" w:cs="Arial"/>
          <w:b/>
          <w:bCs/>
          <w:sz w:val="18"/>
          <w:szCs w:val="24"/>
        </w:rPr>
      </w:pPr>
      <w:r>
        <w:rPr>
          <w:rFonts w:ascii="Arial" w:hAnsi="Arial" w:cs="Arial"/>
          <w:b/>
          <w:sz w:val="18"/>
          <w:szCs w:val="24"/>
        </w:rPr>
        <w:t>7.</w:t>
      </w:r>
      <w:r>
        <w:rPr>
          <w:rFonts w:ascii="Arial" w:hAnsi="Arial" w:cs="Arial"/>
          <w:b/>
          <w:sz w:val="18"/>
          <w:szCs w:val="24"/>
        </w:rPr>
        <w:tab/>
      </w:r>
      <w:r>
        <w:rPr>
          <w:rFonts w:ascii="Arial" w:hAnsi="Arial" w:cs="Arial"/>
          <w:b/>
          <w:bCs/>
          <w:sz w:val="18"/>
          <w:szCs w:val="24"/>
          <w:u w:val="single"/>
        </w:rPr>
        <w:t>WORK RULES</w:t>
      </w:r>
    </w:p>
    <w:p w:rsidR="00C20E73" w:rsidRDefault="00C20E73">
      <w:pPr>
        <w:numPr>
          <w:ilvl w:val="12"/>
          <w:numId w:val="0"/>
        </w:numPr>
        <w:spacing w:line="264" w:lineRule="auto"/>
        <w:ind w:left="720" w:hanging="720"/>
        <w:jc w:val="both"/>
        <w:rPr>
          <w:rFonts w:ascii="Arial" w:hAnsi="Arial" w:cs="Arial"/>
          <w:sz w:val="18"/>
          <w:szCs w:val="24"/>
        </w:rPr>
      </w:pPr>
      <w:r>
        <w:rPr>
          <w:rFonts w:ascii="Arial" w:hAnsi="Arial" w:cs="Arial"/>
          <w:sz w:val="18"/>
          <w:szCs w:val="24"/>
        </w:rPr>
        <w:t>7.1</w:t>
      </w:r>
      <w:r>
        <w:rPr>
          <w:rFonts w:ascii="Arial" w:hAnsi="Arial" w:cs="Arial"/>
          <w:sz w:val="18"/>
          <w:szCs w:val="24"/>
        </w:rPr>
        <w:tab/>
        <w:t xml:space="preserve">The Employer may establish reasonable rules of work and conduct for employees.  Such rules shall be equitably applied and enforced.  </w:t>
      </w:r>
    </w:p>
    <w:p w:rsidR="00C20E73" w:rsidRDefault="00C20E73">
      <w:pPr>
        <w:spacing w:line="264" w:lineRule="auto"/>
        <w:jc w:val="both"/>
        <w:rPr>
          <w:rFonts w:ascii="Arial" w:hAnsi="Arial" w:cs="Arial"/>
          <w:sz w:val="18"/>
          <w:szCs w:val="24"/>
        </w:rPr>
      </w:pPr>
    </w:p>
    <w:p w:rsidR="00C20E73" w:rsidRDefault="00C20E73">
      <w:pPr>
        <w:spacing w:line="264" w:lineRule="auto"/>
        <w:jc w:val="both"/>
        <w:rPr>
          <w:rFonts w:ascii="Arial" w:hAnsi="Arial" w:cs="Arial"/>
          <w:b/>
          <w:sz w:val="18"/>
          <w:szCs w:val="24"/>
        </w:rPr>
      </w:pPr>
      <w:r>
        <w:rPr>
          <w:rFonts w:ascii="Arial" w:hAnsi="Arial" w:cs="Arial"/>
          <w:b/>
          <w:sz w:val="18"/>
          <w:szCs w:val="24"/>
        </w:rPr>
        <w:t>8.</w:t>
      </w:r>
      <w:r>
        <w:rPr>
          <w:rFonts w:ascii="Arial" w:hAnsi="Arial" w:cs="Arial"/>
          <w:b/>
          <w:sz w:val="18"/>
          <w:szCs w:val="24"/>
        </w:rPr>
        <w:tab/>
      </w:r>
      <w:r>
        <w:rPr>
          <w:rFonts w:ascii="Arial" w:hAnsi="Arial" w:cs="Arial"/>
          <w:b/>
          <w:bCs/>
          <w:sz w:val="18"/>
          <w:szCs w:val="24"/>
          <w:u w:val="single"/>
        </w:rPr>
        <w:t>WORK SCHEDULES/WORK SHIFTS</w:t>
      </w:r>
    </w:p>
    <w:p w:rsidR="00C20E73" w:rsidRDefault="00C20E73">
      <w:pPr>
        <w:ind w:left="720" w:hanging="720"/>
        <w:jc w:val="both"/>
        <w:rPr>
          <w:rFonts w:ascii="Arial" w:hAnsi="Arial" w:cs="Arial"/>
          <w:sz w:val="18"/>
        </w:rPr>
      </w:pPr>
      <w:r>
        <w:rPr>
          <w:rFonts w:ascii="Arial" w:hAnsi="Arial" w:cs="Arial"/>
          <w:sz w:val="18"/>
          <w:szCs w:val="24"/>
        </w:rPr>
        <w:t>8.1</w:t>
      </w:r>
      <w:r>
        <w:rPr>
          <w:rFonts w:ascii="Arial" w:hAnsi="Arial" w:cs="Arial"/>
          <w:sz w:val="18"/>
          <w:szCs w:val="24"/>
        </w:rPr>
        <w:tab/>
        <w:t>The workweek shall consist of five (5) consecutive days, Monday through Friday, inclusive except for employees in continuous operations.  A continuous operation is defined as an operation where the nature of the work provides for more than an eight (8) hour period per day and/or more than five (5) days per week.  Any exception to the work schedules as outlined above may be made by the Employer and the Union by mutual agreement.</w:t>
      </w:r>
      <w:r>
        <w:rPr>
          <w:rFonts w:ascii="Arial" w:hAnsi="Arial" w:cs="Arial"/>
          <w:sz w:val="18"/>
        </w:rPr>
        <w:t xml:space="preserve">  </w:t>
      </w:r>
    </w:p>
    <w:p w:rsidR="00C20E73" w:rsidRDefault="00C20E73">
      <w:pPr>
        <w:spacing w:line="264" w:lineRule="auto"/>
        <w:ind w:left="720" w:hanging="720"/>
        <w:jc w:val="both"/>
        <w:rPr>
          <w:rFonts w:ascii="Arial" w:hAnsi="Arial" w:cs="Arial"/>
          <w:sz w:val="18"/>
          <w:szCs w:val="24"/>
        </w:rPr>
      </w:pPr>
      <w:r>
        <w:rPr>
          <w:rFonts w:ascii="Arial" w:hAnsi="Arial" w:cs="Arial"/>
          <w:sz w:val="18"/>
          <w:szCs w:val="24"/>
        </w:rPr>
        <w:t>8.2</w:t>
      </w:r>
      <w:r>
        <w:rPr>
          <w:rFonts w:ascii="Arial" w:hAnsi="Arial" w:cs="Arial"/>
          <w:sz w:val="18"/>
          <w:szCs w:val="24"/>
        </w:rPr>
        <w:tab/>
        <w:t>Where the nature of the work involved requires continuous operations, employees will have their schedules arranged in a manner, which will reasonably attempt to achieve the goal that, on a rotation basis, that all employees will have an equal share of Saturdays and Sundays off, distributed evenly through the year.</w:t>
      </w:r>
    </w:p>
    <w:p w:rsidR="00C20E73" w:rsidRDefault="00C20E73">
      <w:pPr>
        <w:spacing w:line="264" w:lineRule="auto"/>
        <w:jc w:val="both"/>
        <w:rPr>
          <w:rFonts w:ascii="Arial" w:hAnsi="Arial" w:cs="Arial"/>
          <w:sz w:val="18"/>
          <w:szCs w:val="24"/>
        </w:rPr>
      </w:pPr>
      <w:r>
        <w:rPr>
          <w:rFonts w:ascii="Arial" w:hAnsi="Arial" w:cs="Arial"/>
          <w:sz w:val="18"/>
          <w:szCs w:val="24"/>
        </w:rPr>
        <w:t>8.3</w:t>
      </w:r>
      <w:r>
        <w:rPr>
          <w:rFonts w:ascii="Arial" w:hAnsi="Arial" w:cs="Arial"/>
          <w:sz w:val="18"/>
          <w:szCs w:val="24"/>
        </w:rPr>
        <w:tab/>
        <w:t>The normal work shifts for all employees covered by this Agreement shall be as follows:</w:t>
      </w:r>
    </w:p>
    <w:p w:rsidR="00C20E73" w:rsidRDefault="00C20E73">
      <w:pPr>
        <w:tabs>
          <w:tab w:val="left" w:pos="720"/>
          <w:tab w:val="left" w:pos="1440"/>
        </w:tabs>
        <w:spacing w:line="264" w:lineRule="auto"/>
        <w:ind w:left="1440" w:right="720" w:hanging="720"/>
        <w:jc w:val="both"/>
        <w:rPr>
          <w:rFonts w:ascii="Arial" w:hAnsi="Arial" w:cs="Arial"/>
          <w:sz w:val="18"/>
          <w:szCs w:val="24"/>
        </w:rPr>
      </w:pPr>
      <w:r>
        <w:rPr>
          <w:rFonts w:ascii="Arial" w:hAnsi="Arial" w:cs="Arial"/>
          <w:sz w:val="18"/>
          <w:szCs w:val="24"/>
        </w:rPr>
        <w:t>a.  MCIA White Collar (MCW) -   - seven (7) hours per day with one (1) hour unpaid lunch.</w:t>
      </w:r>
    </w:p>
    <w:p w:rsidR="00C20E73" w:rsidRDefault="00C20E73" w:rsidP="003B3324">
      <w:pPr>
        <w:numPr>
          <w:ilvl w:val="0"/>
          <w:numId w:val="5"/>
        </w:numPr>
        <w:tabs>
          <w:tab w:val="left" w:pos="720"/>
          <w:tab w:val="left" w:pos="1440"/>
        </w:tabs>
        <w:spacing w:line="264" w:lineRule="auto"/>
        <w:ind w:right="720"/>
        <w:jc w:val="both"/>
        <w:rPr>
          <w:rFonts w:ascii="Arial" w:hAnsi="Arial" w:cs="Arial"/>
          <w:sz w:val="18"/>
          <w:szCs w:val="24"/>
        </w:rPr>
      </w:pPr>
      <w:r>
        <w:rPr>
          <w:rFonts w:ascii="Arial" w:hAnsi="Arial" w:cs="Arial"/>
          <w:sz w:val="18"/>
          <w:szCs w:val="24"/>
        </w:rPr>
        <w:t>MCIA Blue Collar (MCB)-  - seven   (7 ) hours per day with one (1) hour paid lunch period.</w:t>
      </w:r>
    </w:p>
    <w:p w:rsidR="00C20E73" w:rsidRDefault="00C20E73">
      <w:pPr>
        <w:widowControl/>
        <w:ind w:left="1080"/>
        <w:jc w:val="both"/>
        <w:rPr>
          <w:rFonts w:ascii="Arial" w:hAnsi="Arial" w:cs="Arial"/>
          <w:b/>
          <w:bCs/>
          <w:i/>
          <w:iCs/>
          <w:sz w:val="18"/>
          <w:szCs w:val="24"/>
          <w:u w:val="single"/>
        </w:rPr>
      </w:pPr>
      <w:r>
        <w:rPr>
          <w:rFonts w:ascii="Arial" w:hAnsi="Arial" w:cs="Arial"/>
          <w:b/>
          <w:bCs/>
          <w:i/>
          <w:iCs/>
          <w:sz w:val="18"/>
          <w:szCs w:val="24"/>
          <w:u w:val="single"/>
        </w:rPr>
        <w:t>Enforcement:</w:t>
      </w:r>
    </w:p>
    <w:p w:rsidR="00C20E73" w:rsidRDefault="00C20E73">
      <w:pPr>
        <w:widowControl/>
        <w:ind w:left="1080"/>
        <w:jc w:val="both"/>
        <w:rPr>
          <w:rFonts w:ascii="Arial" w:hAnsi="Arial" w:cs="Arial"/>
          <w:b/>
          <w:bCs/>
          <w:i/>
          <w:iCs/>
          <w:sz w:val="18"/>
          <w:szCs w:val="24"/>
          <w:u w:val="single"/>
        </w:rPr>
      </w:pPr>
      <w:r>
        <w:rPr>
          <w:rFonts w:ascii="Arial" w:hAnsi="Arial" w:cs="Arial"/>
          <w:b/>
          <w:bCs/>
          <w:i/>
          <w:iCs/>
          <w:sz w:val="18"/>
          <w:szCs w:val="24"/>
          <w:u w:val="single"/>
        </w:rPr>
        <w:t>Solid Waste Enforcement Officer(s):</w:t>
      </w:r>
    </w:p>
    <w:p w:rsidR="00C20E73" w:rsidRDefault="00C20E73">
      <w:pPr>
        <w:widowControl/>
        <w:ind w:left="1080"/>
        <w:jc w:val="both"/>
        <w:rPr>
          <w:rFonts w:ascii="Arial" w:hAnsi="Arial" w:cs="Arial"/>
          <w:sz w:val="18"/>
          <w:szCs w:val="24"/>
        </w:rPr>
      </w:pPr>
      <w:r>
        <w:rPr>
          <w:rFonts w:ascii="Arial" w:hAnsi="Arial" w:cs="Arial"/>
          <w:sz w:val="18"/>
          <w:szCs w:val="24"/>
        </w:rPr>
        <w:t>Weekly work schedule is determined on a rotational basis.</w:t>
      </w:r>
    </w:p>
    <w:p w:rsidR="00C20E73" w:rsidRDefault="00C20E73">
      <w:pPr>
        <w:widowControl/>
        <w:ind w:left="1080"/>
        <w:jc w:val="both"/>
        <w:rPr>
          <w:rFonts w:ascii="Arial" w:hAnsi="Arial" w:cs="Arial"/>
          <w:sz w:val="18"/>
          <w:szCs w:val="24"/>
        </w:rPr>
      </w:pPr>
      <w:r>
        <w:rPr>
          <w:rFonts w:ascii="Arial" w:hAnsi="Arial" w:cs="Arial"/>
          <w:i/>
          <w:iCs/>
          <w:sz w:val="18"/>
          <w:szCs w:val="24"/>
        </w:rPr>
        <w:t>Example:</w:t>
      </w:r>
      <w:r>
        <w:rPr>
          <w:rFonts w:ascii="Arial" w:hAnsi="Arial" w:cs="Arial"/>
          <w:sz w:val="18"/>
          <w:szCs w:val="24"/>
        </w:rPr>
        <w:t xml:space="preserve"> Enforcement Officer “A” is scheduled 6am to 2pm for a said week. He/she will work 5 days a week, Tuesday to Saturday, paid for 8hrs a day. (Note: Officer is paid for lunch) Officer “B” covers that week’s Monday 6am to 2pm shift. Officer “B” resumes normal schedule for the rest of the week. (8:30am to 4:30pm Tuesday to Friday) Officer “C” would work a normal schedule for said week. (8:30am to 4:30pm Monday to Friday)  </w:t>
      </w:r>
    </w:p>
    <w:p w:rsidR="00C20E73" w:rsidRDefault="00C20E73">
      <w:pPr>
        <w:widowControl/>
        <w:ind w:left="1080"/>
        <w:jc w:val="both"/>
        <w:rPr>
          <w:rFonts w:ascii="Arial" w:hAnsi="Arial" w:cs="Arial"/>
          <w:sz w:val="18"/>
          <w:szCs w:val="24"/>
        </w:rPr>
      </w:pPr>
      <w:r>
        <w:rPr>
          <w:rFonts w:ascii="Arial" w:hAnsi="Arial" w:cs="Arial"/>
          <w:sz w:val="18"/>
          <w:szCs w:val="24"/>
        </w:rPr>
        <w:t>The following week Officer “B” would be scheduled for the early shift with Officer “C” covering Monday’s 6am to 2pm shift.  Meanwhile Officer “A” resumes a normal work schedule. The next week Officer “C” would be schedule for the early shift. This continues throughout the year on a rotational basis.</w:t>
      </w:r>
    </w:p>
    <w:p w:rsidR="00C20E73" w:rsidRDefault="00C20E73">
      <w:pPr>
        <w:widowControl/>
        <w:ind w:left="1080"/>
        <w:jc w:val="both"/>
        <w:rPr>
          <w:rFonts w:ascii="Arial" w:hAnsi="Arial" w:cs="Arial"/>
          <w:b/>
          <w:bCs/>
          <w:i/>
          <w:iCs/>
          <w:sz w:val="18"/>
          <w:szCs w:val="24"/>
          <w:u w:val="single"/>
        </w:rPr>
      </w:pPr>
      <w:r>
        <w:rPr>
          <w:rFonts w:ascii="Arial" w:hAnsi="Arial" w:cs="Arial"/>
          <w:b/>
          <w:bCs/>
          <w:i/>
          <w:iCs/>
          <w:sz w:val="18"/>
          <w:szCs w:val="24"/>
          <w:u w:val="single"/>
        </w:rPr>
        <w:t>Transfer Station:</w:t>
      </w:r>
    </w:p>
    <w:p w:rsidR="00C20E73" w:rsidRDefault="00C20E73">
      <w:pPr>
        <w:widowControl/>
        <w:ind w:left="1080"/>
        <w:jc w:val="both"/>
        <w:rPr>
          <w:rFonts w:ascii="Arial" w:hAnsi="Arial" w:cs="Arial"/>
          <w:b/>
          <w:bCs/>
          <w:i/>
          <w:iCs/>
          <w:sz w:val="18"/>
          <w:szCs w:val="24"/>
          <w:u w:val="single"/>
        </w:rPr>
      </w:pPr>
      <w:r>
        <w:rPr>
          <w:rFonts w:ascii="Arial" w:hAnsi="Arial" w:cs="Arial"/>
          <w:b/>
          <w:bCs/>
          <w:i/>
          <w:iCs/>
          <w:sz w:val="18"/>
          <w:szCs w:val="24"/>
          <w:u w:val="single"/>
        </w:rPr>
        <w:t>Scalemaster(s):</w:t>
      </w:r>
    </w:p>
    <w:p w:rsidR="00C20E73" w:rsidRDefault="00C20E73">
      <w:pPr>
        <w:widowControl/>
        <w:ind w:left="1080"/>
        <w:jc w:val="both"/>
        <w:rPr>
          <w:rFonts w:ascii="Arial" w:hAnsi="Arial" w:cs="Arial"/>
          <w:sz w:val="18"/>
          <w:szCs w:val="24"/>
        </w:rPr>
      </w:pPr>
      <w:r>
        <w:rPr>
          <w:rFonts w:ascii="Arial" w:hAnsi="Arial" w:cs="Arial"/>
          <w:sz w:val="18"/>
          <w:szCs w:val="24"/>
        </w:rPr>
        <w:t xml:space="preserve">Weekly work schedule is determined on a rotational basis. </w:t>
      </w:r>
    </w:p>
    <w:p w:rsidR="00C20E73" w:rsidRDefault="00C20E73">
      <w:pPr>
        <w:widowControl/>
        <w:ind w:left="1080"/>
        <w:jc w:val="both"/>
        <w:rPr>
          <w:rFonts w:ascii="Arial" w:hAnsi="Arial" w:cs="Arial"/>
          <w:sz w:val="18"/>
          <w:szCs w:val="24"/>
        </w:rPr>
      </w:pPr>
      <w:r>
        <w:rPr>
          <w:rFonts w:ascii="Arial" w:hAnsi="Arial" w:cs="Arial"/>
          <w:i/>
          <w:iCs/>
          <w:sz w:val="18"/>
          <w:szCs w:val="24"/>
        </w:rPr>
        <w:t xml:space="preserve">Example: </w:t>
      </w:r>
      <w:r>
        <w:rPr>
          <w:rFonts w:ascii="Arial" w:hAnsi="Arial" w:cs="Arial"/>
          <w:sz w:val="18"/>
          <w:szCs w:val="24"/>
        </w:rPr>
        <w:t xml:space="preserve">Scalemaster “A” is scheduled 6am to 2pm for a said week. He/she will work 5 days a week, Tuesday to Saturday, paid for 8hrs a day. (Note: Scalemaster is paid for lunch) Scalemaster “B” covers that week’s Monday 6am to 2pm shift. Scalemaster “B” is then schedule to work the closing shift for the rest of the week. (10:00am to 6:00pm Tuesday to Friday) </w:t>
      </w:r>
    </w:p>
    <w:p w:rsidR="00C20E73" w:rsidRDefault="00C20E73">
      <w:pPr>
        <w:spacing w:line="264" w:lineRule="auto"/>
        <w:ind w:left="720" w:hanging="720"/>
        <w:jc w:val="both"/>
        <w:rPr>
          <w:rFonts w:ascii="Arial" w:hAnsi="Arial" w:cs="Arial"/>
          <w:sz w:val="18"/>
          <w:szCs w:val="24"/>
        </w:rPr>
      </w:pPr>
      <w:r>
        <w:rPr>
          <w:rFonts w:ascii="Arial" w:hAnsi="Arial" w:cs="Arial"/>
          <w:sz w:val="18"/>
          <w:szCs w:val="24"/>
        </w:rPr>
        <w:t>8.4</w:t>
      </w:r>
      <w:r>
        <w:rPr>
          <w:rFonts w:ascii="Arial" w:hAnsi="Arial" w:cs="Arial"/>
          <w:sz w:val="18"/>
          <w:szCs w:val="24"/>
        </w:rPr>
        <w:tab/>
        <w:t>The starting times of work shifts shall be determined by the Employer on January 1, and July 1of each year without prior consultation with the union.  Emergency or exigency assignments may be made, at any time, without prior consultation with the Union.</w:t>
      </w:r>
    </w:p>
    <w:p w:rsidR="00C20E73" w:rsidRDefault="00C20E73">
      <w:pPr>
        <w:spacing w:line="264" w:lineRule="auto"/>
        <w:ind w:left="720" w:hanging="720"/>
        <w:jc w:val="both"/>
        <w:rPr>
          <w:rFonts w:ascii="Arial" w:hAnsi="Arial" w:cs="Arial"/>
          <w:sz w:val="18"/>
          <w:szCs w:val="24"/>
        </w:rPr>
      </w:pPr>
      <w:r>
        <w:rPr>
          <w:rFonts w:ascii="Arial" w:hAnsi="Arial" w:cs="Arial"/>
          <w:sz w:val="18"/>
          <w:szCs w:val="24"/>
        </w:rPr>
        <w:t>8.5</w:t>
      </w:r>
      <w:r>
        <w:rPr>
          <w:rFonts w:ascii="Arial" w:hAnsi="Arial" w:cs="Arial"/>
          <w:sz w:val="18"/>
          <w:szCs w:val="24"/>
        </w:rPr>
        <w:tab/>
        <w:t>Employees are entitled to two fifteen (15) minute breaks during each shift (one in the morning and one in the afternoon).  In no instance may this break be taken immediately proceeding or following the lunch period. Employees who are required to work beyond regular quitting times shall receive a fifteen (15) minute break time when the period of work beyond the regular shift exceeds Three (3) hours.  Break time shall not be accumulated and shall not interfere with operational needs.</w:t>
      </w:r>
    </w:p>
    <w:p w:rsidR="00C20E73" w:rsidRDefault="00C20E73">
      <w:pPr>
        <w:spacing w:line="264" w:lineRule="auto"/>
        <w:jc w:val="both"/>
        <w:rPr>
          <w:rFonts w:ascii="Arial" w:hAnsi="Arial" w:cs="Arial"/>
          <w:sz w:val="18"/>
          <w:szCs w:val="24"/>
        </w:rPr>
      </w:pPr>
    </w:p>
    <w:p w:rsidR="00C20E73" w:rsidRDefault="00C20E73">
      <w:pPr>
        <w:spacing w:line="264" w:lineRule="auto"/>
        <w:jc w:val="both"/>
        <w:rPr>
          <w:rFonts w:ascii="Arial" w:hAnsi="Arial" w:cs="Arial"/>
          <w:b/>
          <w:bCs/>
          <w:sz w:val="18"/>
          <w:szCs w:val="24"/>
        </w:rPr>
      </w:pPr>
      <w:r>
        <w:rPr>
          <w:rFonts w:ascii="Arial" w:hAnsi="Arial" w:cs="Arial"/>
          <w:b/>
          <w:sz w:val="18"/>
          <w:szCs w:val="24"/>
        </w:rPr>
        <w:t>9.</w:t>
      </w:r>
      <w:r>
        <w:rPr>
          <w:rFonts w:ascii="Arial" w:hAnsi="Arial" w:cs="Arial"/>
          <w:b/>
          <w:sz w:val="18"/>
          <w:szCs w:val="24"/>
        </w:rPr>
        <w:tab/>
      </w:r>
      <w:r>
        <w:rPr>
          <w:rFonts w:ascii="Arial" w:hAnsi="Arial" w:cs="Arial"/>
          <w:b/>
          <w:bCs/>
          <w:sz w:val="18"/>
          <w:szCs w:val="24"/>
          <w:u w:val="single"/>
        </w:rPr>
        <w:t xml:space="preserve">OVERTIME-  </w:t>
      </w:r>
      <w:r>
        <w:rPr>
          <w:rFonts w:ascii="Arial" w:hAnsi="Arial" w:cs="Arial"/>
          <w:b/>
          <w:bCs/>
          <w:sz w:val="18"/>
          <w:szCs w:val="24"/>
        </w:rPr>
        <w:t>(</w:t>
      </w:r>
      <w:r>
        <w:rPr>
          <w:rFonts w:ascii="Arial" w:hAnsi="Arial" w:cs="Arial"/>
          <w:b/>
          <w:bCs/>
          <w:sz w:val="18"/>
          <w:szCs w:val="24"/>
          <w:u w:val="single"/>
        </w:rPr>
        <w:t>MCIA Blue Collar</w:t>
      </w:r>
      <w:r>
        <w:rPr>
          <w:rFonts w:ascii="Arial" w:hAnsi="Arial" w:cs="Arial"/>
          <w:b/>
          <w:bCs/>
          <w:sz w:val="18"/>
          <w:szCs w:val="24"/>
        </w:rPr>
        <w:t xml:space="preserve">)    </w:t>
      </w:r>
    </w:p>
    <w:p w:rsidR="00C20E73" w:rsidRDefault="00C20E73">
      <w:pPr>
        <w:spacing w:line="264" w:lineRule="auto"/>
        <w:ind w:left="720" w:hanging="720"/>
        <w:jc w:val="both"/>
        <w:rPr>
          <w:rFonts w:ascii="Arial" w:hAnsi="Arial" w:cs="Arial"/>
          <w:sz w:val="18"/>
          <w:szCs w:val="24"/>
        </w:rPr>
      </w:pPr>
      <w:r>
        <w:rPr>
          <w:rFonts w:ascii="Arial" w:hAnsi="Arial" w:cs="Arial"/>
          <w:sz w:val="18"/>
          <w:szCs w:val="24"/>
        </w:rPr>
        <w:t>9.1</w:t>
      </w:r>
      <w:r>
        <w:rPr>
          <w:rFonts w:ascii="Arial" w:hAnsi="Arial" w:cs="Arial"/>
          <w:sz w:val="18"/>
          <w:szCs w:val="24"/>
        </w:rPr>
        <w:tab/>
        <w:t xml:space="preserve">Time and one-half the </w:t>
      </w:r>
      <w:r>
        <w:rPr>
          <w:rFonts w:ascii="Arial" w:hAnsi="Arial" w:cs="Arial"/>
          <w:b/>
          <w:bCs/>
          <w:sz w:val="18"/>
          <w:szCs w:val="24"/>
        </w:rPr>
        <w:t>full time</w:t>
      </w:r>
      <w:r>
        <w:rPr>
          <w:rFonts w:ascii="Arial" w:hAnsi="Arial" w:cs="Arial"/>
          <w:sz w:val="18"/>
          <w:szCs w:val="24"/>
        </w:rPr>
        <w:t xml:space="preserve"> employee's regular rate of pay shall be paid for all work performed by full-time employees under any of the following conditions, but compensation shall not be paid twice for the same hours.</w:t>
      </w:r>
    </w:p>
    <w:p w:rsidR="00C20E73" w:rsidRDefault="00C20E73">
      <w:pPr>
        <w:tabs>
          <w:tab w:val="left" w:pos="720"/>
          <w:tab w:val="left" w:pos="1440"/>
        </w:tabs>
        <w:spacing w:line="264" w:lineRule="auto"/>
        <w:ind w:left="1440" w:right="720" w:hanging="720"/>
        <w:jc w:val="both"/>
        <w:rPr>
          <w:rFonts w:ascii="Arial" w:hAnsi="Arial" w:cs="Arial"/>
          <w:sz w:val="18"/>
          <w:szCs w:val="24"/>
        </w:rPr>
      </w:pPr>
      <w:r>
        <w:rPr>
          <w:rFonts w:ascii="Arial" w:hAnsi="Arial" w:cs="Arial"/>
          <w:sz w:val="18"/>
          <w:szCs w:val="24"/>
        </w:rPr>
        <w:t>a.</w:t>
      </w:r>
      <w:r>
        <w:rPr>
          <w:rFonts w:ascii="Arial" w:hAnsi="Arial" w:cs="Arial"/>
          <w:sz w:val="18"/>
          <w:szCs w:val="24"/>
        </w:rPr>
        <w:tab/>
        <w:t>All work performed in excess of the following weekly work schedule:</w:t>
      </w:r>
    </w:p>
    <w:p w:rsidR="00C20E73" w:rsidRDefault="00C20E73">
      <w:pPr>
        <w:spacing w:line="264" w:lineRule="auto"/>
        <w:ind w:left="1440" w:right="1440"/>
        <w:jc w:val="both"/>
        <w:rPr>
          <w:rFonts w:ascii="Arial" w:hAnsi="Arial" w:cs="Arial"/>
          <w:sz w:val="18"/>
          <w:szCs w:val="24"/>
        </w:rPr>
      </w:pPr>
      <w:r>
        <w:rPr>
          <w:rFonts w:ascii="Arial" w:hAnsi="Arial" w:cs="Arial"/>
          <w:sz w:val="18"/>
          <w:szCs w:val="24"/>
        </w:rPr>
        <w:t>1.</w:t>
      </w:r>
      <w:r>
        <w:rPr>
          <w:rFonts w:ascii="Arial" w:hAnsi="Arial" w:cs="Arial"/>
          <w:sz w:val="18"/>
          <w:szCs w:val="24"/>
        </w:rPr>
        <w:tab/>
        <w:t>MCIA Blue Collar  - 40 through 48   hours.</w:t>
      </w:r>
    </w:p>
    <w:p w:rsidR="00C20E73" w:rsidRDefault="00C20E73">
      <w:pPr>
        <w:spacing w:line="264" w:lineRule="auto"/>
        <w:jc w:val="both"/>
        <w:rPr>
          <w:rFonts w:ascii="Arial" w:hAnsi="Arial" w:cs="Arial"/>
          <w:sz w:val="18"/>
          <w:szCs w:val="24"/>
        </w:rPr>
      </w:pPr>
      <w:r>
        <w:rPr>
          <w:rFonts w:ascii="Arial" w:hAnsi="Arial" w:cs="Arial"/>
          <w:sz w:val="18"/>
          <w:szCs w:val="24"/>
        </w:rPr>
        <w:t>9.2</w:t>
      </w:r>
      <w:r>
        <w:rPr>
          <w:rFonts w:ascii="Arial" w:hAnsi="Arial" w:cs="Arial"/>
          <w:sz w:val="18"/>
          <w:szCs w:val="24"/>
        </w:rPr>
        <w:tab/>
        <w:t>Double time the employee's regular rate of pay shall be paid for work performed under the following conditions:</w:t>
      </w:r>
    </w:p>
    <w:p w:rsidR="00C20E73" w:rsidRDefault="00C20E73">
      <w:pPr>
        <w:tabs>
          <w:tab w:val="left" w:pos="720"/>
          <w:tab w:val="left" w:pos="1440"/>
        </w:tabs>
        <w:spacing w:line="264" w:lineRule="auto"/>
        <w:ind w:left="1440" w:right="720" w:hanging="720"/>
        <w:jc w:val="both"/>
        <w:rPr>
          <w:rFonts w:ascii="Arial" w:hAnsi="Arial" w:cs="Arial"/>
          <w:sz w:val="18"/>
          <w:szCs w:val="24"/>
        </w:rPr>
      </w:pPr>
      <w:r>
        <w:rPr>
          <w:rFonts w:ascii="Arial" w:hAnsi="Arial" w:cs="Arial"/>
          <w:sz w:val="18"/>
          <w:szCs w:val="24"/>
        </w:rPr>
        <w:t>a.</w:t>
      </w:r>
      <w:r>
        <w:rPr>
          <w:rFonts w:ascii="Arial" w:hAnsi="Arial" w:cs="Arial"/>
          <w:sz w:val="18"/>
          <w:szCs w:val="24"/>
        </w:rPr>
        <w:tab/>
        <w:t xml:space="preserve">All work performed on Sunday, excepting continuous operations. </w:t>
      </w:r>
    </w:p>
    <w:p w:rsidR="00C20E73" w:rsidRDefault="00C20E73">
      <w:pPr>
        <w:spacing w:line="264" w:lineRule="auto"/>
        <w:jc w:val="both"/>
        <w:rPr>
          <w:rFonts w:ascii="Arial" w:hAnsi="Arial" w:cs="Arial"/>
          <w:sz w:val="18"/>
          <w:szCs w:val="24"/>
        </w:rPr>
      </w:pPr>
      <w:r>
        <w:rPr>
          <w:rFonts w:ascii="Arial" w:hAnsi="Arial" w:cs="Arial"/>
          <w:sz w:val="18"/>
          <w:szCs w:val="24"/>
        </w:rPr>
        <w:tab/>
        <w:t>b.</w:t>
      </w:r>
      <w:r>
        <w:rPr>
          <w:rFonts w:ascii="Arial" w:hAnsi="Arial" w:cs="Arial"/>
          <w:sz w:val="18"/>
          <w:szCs w:val="24"/>
        </w:rPr>
        <w:tab/>
        <w:t>All consecutive hours of work performed in excess of sixteen (16) consecutive hours.</w:t>
      </w:r>
    </w:p>
    <w:p w:rsidR="00C20E73" w:rsidRDefault="00C20E73" w:rsidP="003B3324">
      <w:pPr>
        <w:numPr>
          <w:ilvl w:val="0"/>
          <w:numId w:val="5"/>
        </w:numPr>
        <w:tabs>
          <w:tab w:val="clear" w:pos="1080"/>
          <w:tab w:val="left" w:pos="720"/>
          <w:tab w:val="num" w:pos="1440"/>
        </w:tabs>
        <w:spacing w:line="264" w:lineRule="auto"/>
        <w:ind w:left="1440" w:right="720" w:hanging="720"/>
        <w:jc w:val="both"/>
        <w:rPr>
          <w:rFonts w:ascii="Arial" w:hAnsi="Arial" w:cs="Arial"/>
          <w:sz w:val="18"/>
          <w:szCs w:val="24"/>
        </w:rPr>
      </w:pPr>
      <w:r>
        <w:rPr>
          <w:rFonts w:ascii="Arial" w:hAnsi="Arial" w:cs="Arial"/>
          <w:sz w:val="18"/>
          <w:szCs w:val="24"/>
        </w:rPr>
        <w:t>All non-scheduled work performed on a holiday outside of an employee's normally    scheduled work shift when an employee is called in to work because of a natural emergency (i.e., snow, ice and wind storms, flooding conditions, as defined by the employee’s department head).</w:t>
      </w:r>
    </w:p>
    <w:p w:rsidR="00C20E73" w:rsidRDefault="00C20E73" w:rsidP="003B3324">
      <w:pPr>
        <w:numPr>
          <w:ilvl w:val="0"/>
          <w:numId w:val="5"/>
        </w:numPr>
        <w:tabs>
          <w:tab w:val="clear" w:pos="1080"/>
          <w:tab w:val="left" w:pos="720"/>
          <w:tab w:val="num" w:pos="1440"/>
        </w:tabs>
        <w:spacing w:line="264" w:lineRule="auto"/>
        <w:ind w:right="720"/>
        <w:jc w:val="both"/>
        <w:rPr>
          <w:rFonts w:ascii="Arial" w:hAnsi="Arial" w:cs="Arial"/>
          <w:sz w:val="18"/>
          <w:szCs w:val="24"/>
        </w:rPr>
      </w:pPr>
      <w:r>
        <w:rPr>
          <w:rFonts w:ascii="Arial" w:hAnsi="Arial" w:cs="Arial"/>
          <w:sz w:val="18"/>
          <w:szCs w:val="24"/>
        </w:rPr>
        <w:t>MCIA Blue Collar- 49 hrs and above</w:t>
      </w:r>
    </w:p>
    <w:p w:rsidR="00C20E73" w:rsidRDefault="00C20E73">
      <w:pPr>
        <w:tabs>
          <w:tab w:val="left" w:pos="720"/>
        </w:tabs>
        <w:spacing w:line="264" w:lineRule="auto"/>
        <w:ind w:right="720"/>
        <w:jc w:val="both"/>
        <w:rPr>
          <w:rFonts w:ascii="Arial" w:hAnsi="Arial" w:cs="Arial"/>
          <w:sz w:val="18"/>
          <w:szCs w:val="24"/>
        </w:rPr>
      </w:pPr>
      <w:r>
        <w:rPr>
          <w:rFonts w:ascii="Arial" w:hAnsi="Arial" w:cs="Arial"/>
          <w:sz w:val="18"/>
          <w:szCs w:val="24"/>
        </w:rPr>
        <w:tab/>
        <w:t>e.</w:t>
      </w:r>
      <w:r>
        <w:rPr>
          <w:rFonts w:ascii="Arial" w:hAnsi="Arial" w:cs="Arial"/>
          <w:sz w:val="18"/>
          <w:szCs w:val="24"/>
        </w:rPr>
        <w:tab/>
        <w:t>All work performed on a holiday.</w:t>
      </w:r>
    </w:p>
    <w:p w:rsidR="00C20E73" w:rsidRDefault="00C20E73">
      <w:pPr>
        <w:spacing w:line="264" w:lineRule="auto"/>
        <w:ind w:left="720" w:hanging="720"/>
        <w:jc w:val="both"/>
        <w:rPr>
          <w:rFonts w:ascii="Arial" w:hAnsi="Arial" w:cs="Arial"/>
          <w:sz w:val="18"/>
          <w:szCs w:val="24"/>
        </w:rPr>
      </w:pPr>
      <w:r>
        <w:rPr>
          <w:rFonts w:ascii="Arial" w:hAnsi="Arial" w:cs="Arial"/>
          <w:sz w:val="18"/>
          <w:szCs w:val="24"/>
        </w:rPr>
        <w:t>9.3</w:t>
      </w:r>
      <w:r>
        <w:rPr>
          <w:rFonts w:ascii="Arial" w:hAnsi="Arial" w:cs="Arial"/>
          <w:sz w:val="18"/>
          <w:szCs w:val="24"/>
        </w:rPr>
        <w:tab/>
        <w:t>Authorized sick days, vacation days, personal days, or any other authorized leaves of absence with pay are   considered workdays for the purpose of computation of overtime payments in Paragraphs 9.1 and 9.2 above.</w:t>
      </w:r>
    </w:p>
    <w:p w:rsidR="00C20E73" w:rsidRDefault="00C20E73">
      <w:pPr>
        <w:spacing w:line="264" w:lineRule="auto"/>
        <w:ind w:left="720" w:hanging="720"/>
        <w:jc w:val="both"/>
        <w:rPr>
          <w:rFonts w:ascii="Arial" w:hAnsi="Arial" w:cs="Arial"/>
          <w:sz w:val="18"/>
          <w:szCs w:val="24"/>
        </w:rPr>
      </w:pPr>
      <w:r>
        <w:rPr>
          <w:rFonts w:ascii="Arial" w:hAnsi="Arial" w:cs="Arial"/>
          <w:sz w:val="18"/>
          <w:szCs w:val="24"/>
        </w:rPr>
        <w:t>9.4</w:t>
      </w:r>
      <w:r>
        <w:rPr>
          <w:rFonts w:ascii="Arial" w:hAnsi="Arial" w:cs="Arial"/>
          <w:sz w:val="18"/>
          <w:szCs w:val="24"/>
        </w:rPr>
        <w:tab/>
      </w:r>
      <w:r>
        <w:rPr>
          <w:rFonts w:ascii="Arial" w:hAnsi="Arial" w:cs="Arial"/>
          <w:b/>
          <w:bCs/>
          <w:sz w:val="18"/>
          <w:szCs w:val="24"/>
        </w:rPr>
        <w:t>Part-time employees</w:t>
      </w:r>
      <w:r>
        <w:rPr>
          <w:rFonts w:ascii="Arial" w:hAnsi="Arial" w:cs="Arial"/>
          <w:sz w:val="18"/>
          <w:szCs w:val="24"/>
        </w:rPr>
        <w:t xml:space="preserve"> are exempted from the overtime provisions and 9.1 and 9.2 above.  They shall be compensated for all hours worked in accordance with the following schedule:</w:t>
      </w:r>
    </w:p>
    <w:p w:rsidR="00C20E73" w:rsidRDefault="00C20E73">
      <w:pPr>
        <w:tabs>
          <w:tab w:val="left" w:pos="720"/>
          <w:tab w:val="left" w:pos="1440"/>
        </w:tabs>
        <w:spacing w:line="264" w:lineRule="auto"/>
        <w:ind w:left="1440" w:right="720" w:hanging="720"/>
        <w:jc w:val="both"/>
        <w:rPr>
          <w:rFonts w:ascii="Arial" w:hAnsi="Arial" w:cs="Arial"/>
          <w:sz w:val="18"/>
          <w:szCs w:val="24"/>
        </w:rPr>
      </w:pPr>
      <w:r>
        <w:rPr>
          <w:rFonts w:ascii="Arial" w:hAnsi="Arial" w:cs="Arial"/>
          <w:sz w:val="18"/>
          <w:szCs w:val="24"/>
        </w:rPr>
        <w:t>a.</w:t>
      </w:r>
      <w:r>
        <w:rPr>
          <w:rFonts w:ascii="Arial" w:hAnsi="Arial" w:cs="Arial"/>
          <w:sz w:val="18"/>
          <w:szCs w:val="24"/>
        </w:rPr>
        <w:tab/>
        <w:t>MCIA Blue Collar - Compensation shall be paid at the employee's straight-time hourly rate of pay for the first 40   hours worked weekly.  Overtime compensation at the rate of time and one-half an employee's straight-time hourly rate of pay shall be paid for all work performed in excess of 40 through 48 hours weekly.</w:t>
      </w:r>
    </w:p>
    <w:p w:rsidR="00C20E73" w:rsidRDefault="00C20E73">
      <w:pPr>
        <w:pStyle w:val="26"/>
        <w:spacing w:line="264" w:lineRule="auto"/>
        <w:ind w:left="720" w:hanging="720"/>
        <w:rPr>
          <w:rFonts w:ascii="Arial" w:hAnsi="Arial" w:cs="Arial"/>
          <w:sz w:val="18"/>
        </w:rPr>
      </w:pPr>
      <w:r>
        <w:rPr>
          <w:rFonts w:ascii="Arial" w:hAnsi="Arial" w:cs="Arial"/>
          <w:sz w:val="18"/>
        </w:rPr>
        <w:t>9.5</w:t>
      </w:r>
      <w:r>
        <w:rPr>
          <w:rFonts w:ascii="Arial" w:hAnsi="Arial" w:cs="Arial"/>
          <w:sz w:val="18"/>
        </w:rPr>
        <w:tab/>
        <w:t>Specific operations shall be exempted from the overtime provisions outlined in Paragraphs 9.1 and 9.2 above by mutual agreement between the Employer and the Union.</w:t>
      </w:r>
    </w:p>
    <w:p w:rsidR="00C20E73" w:rsidRDefault="00C20E73">
      <w:pPr>
        <w:pStyle w:val="26"/>
        <w:spacing w:line="264" w:lineRule="auto"/>
        <w:ind w:left="720" w:hanging="720"/>
        <w:rPr>
          <w:rFonts w:ascii="Arial" w:hAnsi="Arial" w:cs="Arial"/>
          <w:sz w:val="18"/>
        </w:rPr>
      </w:pPr>
      <w:r>
        <w:rPr>
          <w:rFonts w:ascii="Arial" w:hAnsi="Arial" w:cs="Arial"/>
          <w:sz w:val="18"/>
        </w:rPr>
        <w:t>9.6</w:t>
      </w:r>
      <w:r>
        <w:rPr>
          <w:rFonts w:ascii="Arial" w:hAnsi="Arial" w:cs="Arial"/>
          <w:sz w:val="18"/>
        </w:rPr>
        <w:tab/>
        <w:t>Overtime opportunities will be distributed as equally as possible, based upon availability, skill and ability among employees in the same job classification, department, division, and shift.  It is understood that nothing in this clause shall require payment for overtime hours not worked.</w:t>
      </w:r>
    </w:p>
    <w:p w:rsidR="00C20E73" w:rsidRDefault="00C20E73">
      <w:pPr>
        <w:spacing w:line="264" w:lineRule="auto"/>
        <w:ind w:left="720" w:hanging="720"/>
        <w:jc w:val="both"/>
        <w:rPr>
          <w:rFonts w:ascii="Arial" w:hAnsi="Arial" w:cs="Arial"/>
          <w:sz w:val="18"/>
          <w:szCs w:val="24"/>
          <w:u w:val="single"/>
        </w:rPr>
      </w:pPr>
      <w:r>
        <w:rPr>
          <w:rFonts w:ascii="Arial" w:hAnsi="Arial" w:cs="Arial"/>
          <w:sz w:val="18"/>
          <w:szCs w:val="24"/>
        </w:rPr>
        <w:t xml:space="preserve">9.7    </w:t>
      </w:r>
      <w:r>
        <w:rPr>
          <w:rFonts w:ascii="Arial" w:hAnsi="Arial" w:cs="Arial"/>
          <w:sz w:val="18"/>
          <w:szCs w:val="24"/>
        </w:rPr>
        <w:tab/>
        <w:t>Employees may elect to take compensatory time in lieu of overtime. However, no employee may accumulate more than 240 hours of compensatory time.  Compensation time in excess of 240 hours must be paid out at the earliest opportunity.  The base rate of pay for calculating compensatory time payouts shall be the employee’s base pay rate at the time the compensatory time was earned.  Overtime earned and booked as compensatory time shall be entered pursuant to clauses 9.1 or 9.2 as applicable.  Upon separation an employee will be paid for their accumulated comp. and vacation time.</w:t>
      </w:r>
    </w:p>
    <w:p w:rsidR="00C20E73" w:rsidRDefault="00C20E73">
      <w:pPr>
        <w:spacing w:line="264" w:lineRule="auto"/>
        <w:ind w:left="720" w:hanging="720"/>
        <w:jc w:val="both"/>
        <w:rPr>
          <w:rFonts w:ascii="Arial" w:hAnsi="Arial" w:cs="Arial"/>
          <w:sz w:val="18"/>
          <w:szCs w:val="24"/>
        </w:rPr>
      </w:pPr>
      <w:r>
        <w:rPr>
          <w:rFonts w:ascii="Arial" w:hAnsi="Arial" w:cs="Arial"/>
          <w:sz w:val="18"/>
          <w:szCs w:val="24"/>
        </w:rPr>
        <w:t>9.8</w:t>
      </w:r>
      <w:r>
        <w:rPr>
          <w:rFonts w:ascii="Arial" w:hAnsi="Arial" w:cs="Arial"/>
          <w:sz w:val="18"/>
          <w:szCs w:val="24"/>
        </w:rPr>
        <w:tab/>
        <w:t>All work performed by all employees, covered under this agreement, for special events, on non-normally schedule work hours may receive compensatory time as determined by the affected employee’s choices.  Special events are not considered workdays for the purpose of computation of overtime payments.</w:t>
      </w:r>
    </w:p>
    <w:p w:rsidR="00C20E73" w:rsidRDefault="00C20E73">
      <w:pPr>
        <w:spacing w:line="264" w:lineRule="auto"/>
        <w:jc w:val="both"/>
        <w:rPr>
          <w:rFonts w:ascii="Arial" w:hAnsi="Arial" w:cs="Arial"/>
          <w:sz w:val="18"/>
          <w:szCs w:val="24"/>
        </w:rPr>
      </w:pPr>
    </w:p>
    <w:p w:rsidR="00C20E73" w:rsidRDefault="00C20E73">
      <w:pPr>
        <w:spacing w:line="264" w:lineRule="auto"/>
        <w:jc w:val="both"/>
        <w:rPr>
          <w:rFonts w:ascii="Arial" w:hAnsi="Arial" w:cs="Arial"/>
          <w:sz w:val="18"/>
          <w:szCs w:val="24"/>
          <w:u w:val="single"/>
        </w:rPr>
      </w:pP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b/>
          <w:bCs/>
          <w:sz w:val="18"/>
          <w:szCs w:val="24"/>
          <w:u w:val="single"/>
        </w:rPr>
        <w:t xml:space="preserve">(MCIA White Collar) </w:t>
      </w:r>
    </w:p>
    <w:p w:rsidR="00C20E73" w:rsidRDefault="00C20E73">
      <w:pPr>
        <w:spacing w:line="264" w:lineRule="auto"/>
        <w:ind w:left="720" w:hanging="720"/>
        <w:jc w:val="both"/>
        <w:rPr>
          <w:rFonts w:ascii="Arial" w:hAnsi="Arial" w:cs="Arial"/>
          <w:sz w:val="18"/>
          <w:szCs w:val="24"/>
        </w:rPr>
      </w:pPr>
      <w:r>
        <w:rPr>
          <w:rFonts w:ascii="Arial" w:hAnsi="Arial" w:cs="Arial"/>
          <w:sz w:val="18"/>
          <w:szCs w:val="24"/>
        </w:rPr>
        <w:t>9.9</w:t>
      </w:r>
      <w:r>
        <w:rPr>
          <w:rFonts w:ascii="Arial" w:hAnsi="Arial" w:cs="Arial"/>
          <w:sz w:val="18"/>
          <w:szCs w:val="24"/>
        </w:rPr>
        <w:tab/>
        <w:t>Time and one-half a full time employee's regular hourly rate of pay shall be paid for all authorized overtime work performed by full-time employees under any of the following conditions, but compensation shall not be paid twice for the same hours.</w:t>
      </w:r>
    </w:p>
    <w:p w:rsidR="00C20E73" w:rsidRDefault="00C20E73">
      <w:pPr>
        <w:tabs>
          <w:tab w:val="left" w:pos="720"/>
          <w:tab w:val="left" w:pos="1440"/>
        </w:tabs>
        <w:spacing w:line="264" w:lineRule="auto"/>
        <w:ind w:left="1440" w:right="720" w:hanging="720"/>
        <w:jc w:val="both"/>
        <w:rPr>
          <w:rFonts w:ascii="Arial" w:hAnsi="Arial" w:cs="Arial"/>
          <w:sz w:val="18"/>
          <w:szCs w:val="24"/>
        </w:rPr>
      </w:pPr>
      <w:r>
        <w:rPr>
          <w:rFonts w:ascii="Arial" w:hAnsi="Arial" w:cs="Arial"/>
          <w:sz w:val="18"/>
          <w:szCs w:val="24"/>
        </w:rPr>
        <w:t>a.</w:t>
      </w:r>
      <w:r>
        <w:rPr>
          <w:rFonts w:ascii="Arial" w:hAnsi="Arial" w:cs="Arial"/>
          <w:sz w:val="18"/>
          <w:szCs w:val="24"/>
        </w:rPr>
        <w:tab/>
        <w:t>All work performed in excess of Forty (40) through 48 hours in a workweek, except as otherwise provided in Paragraph 9.10 below.</w:t>
      </w:r>
    </w:p>
    <w:p w:rsidR="00C20E73" w:rsidRDefault="00C20E73">
      <w:pPr>
        <w:tabs>
          <w:tab w:val="left" w:pos="720"/>
          <w:tab w:val="left" w:pos="1440"/>
        </w:tabs>
        <w:spacing w:line="264" w:lineRule="auto"/>
        <w:ind w:left="1440" w:right="720" w:hanging="720"/>
        <w:jc w:val="both"/>
        <w:rPr>
          <w:rFonts w:ascii="Arial" w:hAnsi="Arial" w:cs="Arial"/>
          <w:sz w:val="18"/>
          <w:szCs w:val="24"/>
        </w:rPr>
      </w:pPr>
      <w:r>
        <w:rPr>
          <w:rFonts w:ascii="Arial" w:hAnsi="Arial" w:cs="Arial"/>
          <w:sz w:val="18"/>
          <w:szCs w:val="24"/>
        </w:rPr>
        <w:t>b.</w:t>
      </w:r>
      <w:r>
        <w:rPr>
          <w:rFonts w:ascii="Arial" w:hAnsi="Arial" w:cs="Arial"/>
          <w:sz w:val="18"/>
          <w:szCs w:val="24"/>
        </w:rPr>
        <w:tab/>
        <w:t>All work performed on a Saturday.</w:t>
      </w:r>
    </w:p>
    <w:p w:rsidR="00C20E73" w:rsidRDefault="00C20E73">
      <w:pPr>
        <w:spacing w:line="264" w:lineRule="auto"/>
        <w:ind w:left="720" w:hanging="720"/>
        <w:jc w:val="both"/>
        <w:rPr>
          <w:rFonts w:ascii="Arial" w:hAnsi="Arial" w:cs="Arial"/>
          <w:sz w:val="18"/>
          <w:szCs w:val="24"/>
        </w:rPr>
      </w:pPr>
      <w:r>
        <w:rPr>
          <w:rFonts w:ascii="Arial" w:hAnsi="Arial" w:cs="Arial"/>
          <w:sz w:val="18"/>
          <w:szCs w:val="24"/>
        </w:rPr>
        <w:t>9.10</w:t>
      </w:r>
      <w:r>
        <w:rPr>
          <w:rFonts w:ascii="Arial" w:hAnsi="Arial" w:cs="Arial"/>
          <w:sz w:val="18"/>
          <w:szCs w:val="24"/>
        </w:rPr>
        <w:tab/>
        <w:t>Double time the employee's regular hourly rate of pay shall be paid for all authorized overtime work performed under the following conditions:</w:t>
      </w:r>
    </w:p>
    <w:p w:rsidR="00C20E73" w:rsidRDefault="00C20E73">
      <w:pPr>
        <w:spacing w:line="264" w:lineRule="auto"/>
        <w:ind w:left="720" w:right="720"/>
        <w:jc w:val="both"/>
        <w:rPr>
          <w:rFonts w:ascii="Arial" w:hAnsi="Arial" w:cs="Arial"/>
          <w:sz w:val="18"/>
          <w:szCs w:val="24"/>
        </w:rPr>
      </w:pPr>
      <w:r>
        <w:rPr>
          <w:rFonts w:ascii="Arial" w:hAnsi="Arial" w:cs="Arial"/>
          <w:sz w:val="18"/>
          <w:szCs w:val="24"/>
        </w:rPr>
        <w:t>a.</w:t>
      </w:r>
      <w:r>
        <w:rPr>
          <w:rFonts w:ascii="Arial" w:hAnsi="Arial" w:cs="Arial"/>
          <w:sz w:val="18"/>
          <w:szCs w:val="24"/>
        </w:rPr>
        <w:tab/>
        <w:t>All work performed on Sunday.</w:t>
      </w:r>
    </w:p>
    <w:p w:rsidR="00C20E73" w:rsidRDefault="00C20E73" w:rsidP="003B3324">
      <w:pPr>
        <w:numPr>
          <w:ilvl w:val="0"/>
          <w:numId w:val="10"/>
        </w:numPr>
        <w:tabs>
          <w:tab w:val="left" w:pos="720"/>
        </w:tabs>
        <w:spacing w:line="264" w:lineRule="auto"/>
        <w:ind w:right="720"/>
        <w:jc w:val="both"/>
        <w:rPr>
          <w:rFonts w:ascii="Arial" w:hAnsi="Arial" w:cs="Arial"/>
          <w:sz w:val="18"/>
          <w:szCs w:val="24"/>
        </w:rPr>
      </w:pPr>
      <w:r>
        <w:rPr>
          <w:rFonts w:ascii="Arial" w:hAnsi="Arial" w:cs="Arial"/>
          <w:sz w:val="18"/>
          <w:szCs w:val="24"/>
        </w:rPr>
        <w:t>All consecutive hours of work performed in excess of sixteen (16) consecutive hours.</w:t>
      </w:r>
    </w:p>
    <w:p w:rsidR="00C20E73" w:rsidRDefault="00C20E73" w:rsidP="003B3324">
      <w:pPr>
        <w:numPr>
          <w:ilvl w:val="0"/>
          <w:numId w:val="10"/>
        </w:numPr>
        <w:tabs>
          <w:tab w:val="left" w:pos="720"/>
        </w:tabs>
        <w:spacing w:line="264" w:lineRule="auto"/>
        <w:ind w:right="720"/>
        <w:jc w:val="both"/>
        <w:rPr>
          <w:rFonts w:ascii="Arial" w:hAnsi="Arial" w:cs="Arial"/>
          <w:sz w:val="18"/>
          <w:szCs w:val="24"/>
        </w:rPr>
      </w:pPr>
      <w:r>
        <w:rPr>
          <w:rFonts w:ascii="Arial" w:hAnsi="Arial" w:cs="Arial"/>
          <w:sz w:val="18"/>
          <w:szCs w:val="24"/>
        </w:rPr>
        <w:t>MCIA White Collar- 49 hours and above</w:t>
      </w:r>
    </w:p>
    <w:p w:rsidR="00C20E73" w:rsidRDefault="00C20E73" w:rsidP="003B3324">
      <w:pPr>
        <w:numPr>
          <w:ilvl w:val="0"/>
          <w:numId w:val="10"/>
        </w:numPr>
        <w:tabs>
          <w:tab w:val="left" w:pos="720"/>
        </w:tabs>
        <w:spacing w:line="264" w:lineRule="auto"/>
        <w:ind w:right="720"/>
        <w:jc w:val="both"/>
        <w:rPr>
          <w:rFonts w:ascii="Arial" w:hAnsi="Arial" w:cs="Arial"/>
          <w:sz w:val="18"/>
          <w:szCs w:val="24"/>
        </w:rPr>
      </w:pPr>
      <w:r>
        <w:rPr>
          <w:rFonts w:ascii="Arial" w:hAnsi="Arial" w:cs="Arial"/>
          <w:sz w:val="18"/>
          <w:szCs w:val="24"/>
        </w:rPr>
        <w:t xml:space="preserve"> All work performed on a holiday.</w:t>
      </w:r>
    </w:p>
    <w:p w:rsidR="00C20E73" w:rsidRDefault="00C20E73">
      <w:pPr>
        <w:spacing w:line="264" w:lineRule="auto"/>
        <w:ind w:left="720" w:hanging="720"/>
        <w:jc w:val="both"/>
        <w:rPr>
          <w:rFonts w:ascii="Arial" w:hAnsi="Arial" w:cs="Arial"/>
          <w:sz w:val="18"/>
          <w:szCs w:val="24"/>
        </w:rPr>
      </w:pPr>
      <w:r>
        <w:rPr>
          <w:rFonts w:ascii="Arial" w:hAnsi="Arial" w:cs="Arial"/>
          <w:sz w:val="18"/>
          <w:szCs w:val="24"/>
        </w:rPr>
        <w:t>9.11</w:t>
      </w:r>
      <w:r>
        <w:rPr>
          <w:rFonts w:ascii="Arial" w:hAnsi="Arial" w:cs="Arial"/>
          <w:sz w:val="18"/>
          <w:szCs w:val="24"/>
        </w:rPr>
        <w:tab/>
        <w:t>Authorized overtime work performed beyond the normal work schedule shall be calculated and paid in the following manner:</w:t>
      </w:r>
    </w:p>
    <w:p w:rsidR="00C20E73" w:rsidRDefault="00C20E73">
      <w:pPr>
        <w:tabs>
          <w:tab w:val="left" w:pos="720"/>
          <w:tab w:val="left" w:pos="1440"/>
        </w:tabs>
        <w:spacing w:line="264" w:lineRule="auto"/>
        <w:ind w:left="1440" w:right="720" w:hanging="720"/>
        <w:jc w:val="both"/>
        <w:rPr>
          <w:rFonts w:ascii="Arial" w:hAnsi="Arial" w:cs="Arial"/>
          <w:sz w:val="18"/>
          <w:szCs w:val="24"/>
        </w:rPr>
      </w:pPr>
      <w:r>
        <w:rPr>
          <w:rFonts w:ascii="Arial" w:hAnsi="Arial" w:cs="Arial"/>
          <w:sz w:val="18"/>
          <w:szCs w:val="24"/>
        </w:rPr>
        <w:t>a.</w:t>
      </w:r>
      <w:r>
        <w:rPr>
          <w:rFonts w:ascii="Arial" w:hAnsi="Arial" w:cs="Arial"/>
          <w:sz w:val="18"/>
          <w:szCs w:val="24"/>
        </w:rPr>
        <w:tab/>
        <w:t>From the sixteenth minute through the thirtieth minute of authorized overtime, a one-half hour overtime payment.</w:t>
      </w:r>
    </w:p>
    <w:p w:rsidR="00C20E73" w:rsidRDefault="00C20E73">
      <w:pPr>
        <w:tabs>
          <w:tab w:val="left" w:pos="720"/>
          <w:tab w:val="left" w:pos="1440"/>
        </w:tabs>
        <w:spacing w:line="264" w:lineRule="auto"/>
        <w:ind w:left="1440" w:right="720" w:hanging="720"/>
        <w:jc w:val="both"/>
        <w:rPr>
          <w:rFonts w:ascii="Arial" w:hAnsi="Arial" w:cs="Arial"/>
          <w:sz w:val="18"/>
          <w:szCs w:val="24"/>
        </w:rPr>
      </w:pPr>
      <w:r>
        <w:rPr>
          <w:rFonts w:ascii="Arial" w:hAnsi="Arial" w:cs="Arial"/>
          <w:sz w:val="18"/>
          <w:szCs w:val="24"/>
        </w:rPr>
        <w:t>b.</w:t>
      </w:r>
      <w:r>
        <w:rPr>
          <w:rFonts w:ascii="Arial" w:hAnsi="Arial" w:cs="Arial"/>
          <w:sz w:val="18"/>
          <w:szCs w:val="24"/>
        </w:rPr>
        <w:tab/>
        <w:t>From the thirty-first minute and thereafter of all authorized overtime, payment for all overtime worked, commencing with the termination of the normal work schedule through the termination of authorized overtime assignment.</w:t>
      </w:r>
    </w:p>
    <w:p w:rsidR="00C20E73" w:rsidRDefault="00C20E73">
      <w:pPr>
        <w:spacing w:line="264" w:lineRule="auto"/>
        <w:ind w:left="720" w:hanging="720"/>
        <w:jc w:val="both"/>
        <w:rPr>
          <w:rFonts w:ascii="Arial" w:hAnsi="Arial" w:cs="Arial"/>
          <w:sz w:val="18"/>
          <w:szCs w:val="24"/>
        </w:rPr>
      </w:pPr>
      <w:r>
        <w:rPr>
          <w:rFonts w:ascii="Arial" w:hAnsi="Arial" w:cs="Arial"/>
          <w:sz w:val="18"/>
          <w:szCs w:val="24"/>
        </w:rPr>
        <w:t>9.12</w:t>
      </w:r>
      <w:r>
        <w:rPr>
          <w:rFonts w:ascii="Arial" w:hAnsi="Arial" w:cs="Arial"/>
          <w:sz w:val="18"/>
          <w:szCs w:val="24"/>
        </w:rPr>
        <w:tab/>
        <w:t>Authorized sick days, vacation days, personal days, or any other authorized leaves of absence with pay are considered work days for the computation of overtime payments in Paragraphs 9.9 and 9.10 above.</w:t>
      </w:r>
    </w:p>
    <w:p w:rsidR="00C20E73" w:rsidRDefault="00C20E73">
      <w:pPr>
        <w:spacing w:line="264" w:lineRule="auto"/>
        <w:ind w:left="720" w:hanging="720"/>
        <w:jc w:val="both"/>
        <w:rPr>
          <w:rFonts w:ascii="Arial" w:hAnsi="Arial" w:cs="Arial"/>
          <w:sz w:val="18"/>
          <w:szCs w:val="24"/>
        </w:rPr>
      </w:pPr>
      <w:r>
        <w:rPr>
          <w:rFonts w:ascii="Arial" w:hAnsi="Arial" w:cs="Arial"/>
          <w:sz w:val="18"/>
          <w:szCs w:val="24"/>
        </w:rPr>
        <w:t>9.13</w:t>
      </w:r>
      <w:r>
        <w:rPr>
          <w:rFonts w:ascii="Arial" w:hAnsi="Arial" w:cs="Arial"/>
          <w:sz w:val="18"/>
          <w:szCs w:val="24"/>
        </w:rPr>
        <w:tab/>
        <w:t>Part-time employees are exempted from the overtime provisions of 9.9 and 9.10 above.  They shall be compensated for all hours worked in accordance with the following schedule:</w:t>
      </w:r>
    </w:p>
    <w:p w:rsidR="00C20E73" w:rsidRDefault="00C20E73">
      <w:pPr>
        <w:pStyle w:val="26"/>
        <w:spacing w:line="264" w:lineRule="auto"/>
        <w:ind w:left="720" w:hanging="720"/>
        <w:rPr>
          <w:rFonts w:ascii="Arial" w:hAnsi="Arial" w:cs="Arial"/>
          <w:sz w:val="18"/>
        </w:rPr>
      </w:pPr>
      <w:r>
        <w:rPr>
          <w:rFonts w:ascii="Arial" w:hAnsi="Arial" w:cs="Arial"/>
          <w:sz w:val="18"/>
        </w:rPr>
        <w:t>9.14</w:t>
      </w:r>
      <w:r>
        <w:rPr>
          <w:rFonts w:ascii="Arial" w:hAnsi="Arial" w:cs="Arial"/>
          <w:sz w:val="18"/>
        </w:rPr>
        <w:tab/>
        <w:t>Compensation shall be paid at the employee's straight-time hourly rate of pay for the first 40 hours worked weekly, excluding meal periods.  Overtime compensation at the rate of time and one-half an employee's straight time hourly rate of pay shall be paid for work performed in excess of 40 hours weekly, excluding meal periods.</w:t>
      </w:r>
    </w:p>
    <w:p w:rsidR="00C20E73" w:rsidRDefault="00C20E73">
      <w:pPr>
        <w:spacing w:line="264" w:lineRule="auto"/>
        <w:ind w:left="720" w:hanging="720"/>
        <w:jc w:val="both"/>
        <w:rPr>
          <w:rFonts w:ascii="Arial" w:hAnsi="Arial" w:cs="Arial"/>
          <w:sz w:val="18"/>
          <w:szCs w:val="24"/>
          <w:u w:val="single"/>
        </w:rPr>
      </w:pPr>
      <w:r>
        <w:rPr>
          <w:rFonts w:ascii="Arial" w:hAnsi="Arial" w:cs="Arial"/>
          <w:sz w:val="18"/>
          <w:szCs w:val="24"/>
        </w:rPr>
        <w:t>9.15</w:t>
      </w:r>
      <w:r>
        <w:rPr>
          <w:rFonts w:ascii="Arial" w:hAnsi="Arial" w:cs="Arial"/>
          <w:sz w:val="18"/>
          <w:szCs w:val="24"/>
        </w:rPr>
        <w:tab/>
        <w:t>All Employees covered by the provisions of this Article shall be entitled to elect to be paid for authorized overtime hours worked in accordance with Paragraphs 9.9, 9.10 and 9.11 above or to be given compensatory time off on an hour for hour basis.  Subject</w:t>
      </w:r>
      <w:r>
        <w:rPr>
          <w:rFonts w:ascii="Arial" w:hAnsi="Arial" w:cs="Arial"/>
          <w:strike/>
          <w:sz w:val="18"/>
          <w:szCs w:val="24"/>
        </w:rPr>
        <w:t xml:space="preserve"> </w:t>
      </w:r>
      <w:r>
        <w:rPr>
          <w:rFonts w:ascii="Arial" w:hAnsi="Arial" w:cs="Arial"/>
          <w:sz w:val="18"/>
          <w:szCs w:val="24"/>
        </w:rPr>
        <w:t>to the limitations and conditions contained herein.   Upon separation an employee will be paid for their accumulated comp. and vacation time.</w:t>
      </w:r>
    </w:p>
    <w:p w:rsidR="00C20E73" w:rsidRDefault="00C20E73">
      <w:pPr>
        <w:spacing w:line="264" w:lineRule="auto"/>
        <w:ind w:left="720" w:hanging="720"/>
        <w:jc w:val="both"/>
        <w:rPr>
          <w:rFonts w:ascii="Arial" w:hAnsi="Arial" w:cs="Arial"/>
          <w:sz w:val="18"/>
          <w:szCs w:val="24"/>
        </w:rPr>
      </w:pPr>
      <w:r>
        <w:rPr>
          <w:rFonts w:ascii="Arial" w:hAnsi="Arial" w:cs="Arial"/>
          <w:sz w:val="18"/>
          <w:szCs w:val="24"/>
        </w:rPr>
        <w:t>9.16</w:t>
      </w:r>
      <w:r>
        <w:rPr>
          <w:rFonts w:ascii="Arial" w:hAnsi="Arial" w:cs="Arial"/>
          <w:sz w:val="18"/>
          <w:szCs w:val="24"/>
        </w:rPr>
        <w:tab/>
        <w:t>Overtime opportunities will be distributed as equally as possible based upon availability, skill and ability, according to seniority among those employees within a division who regularly perform such work.  It is understood that nothing in this clause shall require payment for overtime hours not worked.</w:t>
      </w:r>
    </w:p>
    <w:p w:rsidR="00C20E73" w:rsidRDefault="00C20E73">
      <w:pPr>
        <w:spacing w:line="264" w:lineRule="auto"/>
        <w:ind w:left="720" w:hanging="720"/>
        <w:jc w:val="both"/>
        <w:rPr>
          <w:rFonts w:ascii="Arial" w:hAnsi="Arial" w:cs="Arial"/>
          <w:sz w:val="18"/>
          <w:szCs w:val="24"/>
        </w:rPr>
      </w:pPr>
      <w:r>
        <w:rPr>
          <w:rFonts w:ascii="Arial" w:hAnsi="Arial" w:cs="Arial"/>
          <w:sz w:val="18"/>
          <w:szCs w:val="24"/>
        </w:rPr>
        <w:t>9.17</w:t>
      </w:r>
      <w:r>
        <w:rPr>
          <w:rFonts w:ascii="Arial" w:hAnsi="Arial" w:cs="Arial"/>
          <w:sz w:val="18"/>
          <w:szCs w:val="24"/>
        </w:rPr>
        <w:tab/>
        <w:t>All work performed by all employees, covered under this agreement, for special events, on non-normally schedule work hours may receive compensatory time as determined by the choice of the employee.  Special events are not considered workdays for the purpose of computation of overtime payments.</w:t>
      </w:r>
    </w:p>
    <w:p w:rsidR="00C20E73" w:rsidRDefault="00C20E73">
      <w:pPr>
        <w:spacing w:line="264" w:lineRule="auto"/>
        <w:jc w:val="both"/>
        <w:rPr>
          <w:rFonts w:ascii="Arial" w:hAnsi="Arial" w:cs="Arial"/>
          <w:sz w:val="18"/>
          <w:szCs w:val="24"/>
        </w:rPr>
      </w:pPr>
    </w:p>
    <w:p w:rsidR="00C20E73" w:rsidRDefault="00C20E73">
      <w:pPr>
        <w:spacing w:line="264" w:lineRule="auto"/>
        <w:ind w:left="360" w:hanging="360"/>
        <w:jc w:val="both"/>
        <w:rPr>
          <w:rFonts w:ascii="Arial" w:hAnsi="Arial" w:cs="Arial"/>
          <w:b/>
          <w:sz w:val="18"/>
          <w:szCs w:val="24"/>
        </w:rPr>
      </w:pPr>
      <w:r>
        <w:rPr>
          <w:rFonts w:ascii="Arial" w:hAnsi="Arial" w:cs="Arial"/>
          <w:b/>
          <w:sz w:val="18"/>
          <w:szCs w:val="24"/>
        </w:rPr>
        <w:t>10.</w:t>
      </w:r>
      <w:r>
        <w:rPr>
          <w:rFonts w:ascii="Arial" w:hAnsi="Arial" w:cs="Arial"/>
          <w:b/>
          <w:sz w:val="18"/>
          <w:szCs w:val="24"/>
        </w:rPr>
        <w:tab/>
      </w:r>
      <w:r>
        <w:rPr>
          <w:rFonts w:ascii="Arial" w:hAnsi="Arial" w:cs="Arial"/>
          <w:b/>
          <w:sz w:val="18"/>
          <w:szCs w:val="24"/>
          <w:u w:val="single"/>
        </w:rPr>
        <w:t>PAY SCALES - RATES OF PAY</w:t>
      </w:r>
    </w:p>
    <w:p w:rsidR="00C20E73" w:rsidRDefault="00C20E73">
      <w:pPr>
        <w:tabs>
          <w:tab w:val="left" w:pos="720"/>
        </w:tabs>
        <w:spacing w:line="264" w:lineRule="auto"/>
        <w:ind w:left="720" w:right="720" w:hanging="720"/>
        <w:jc w:val="both"/>
        <w:rPr>
          <w:rFonts w:ascii="Arial" w:hAnsi="Arial" w:cs="Arial"/>
          <w:sz w:val="18"/>
        </w:rPr>
      </w:pPr>
      <w:r>
        <w:rPr>
          <w:rFonts w:ascii="Arial" w:hAnsi="Arial" w:cs="Arial"/>
          <w:sz w:val="18"/>
          <w:szCs w:val="24"/>
        </w:rPr>
        <w:t>10.1</w:t>
      </w:r>
      <w:r>
        <w:rPr>
          <w:rFonts w:ascii="Arial" w:hAnsi="Arial" w:cs="Arial"/>
          <w:sz w:val="18"/>
          <w:szCs w:val="24"/>
        </w:rPr>
        <w:tab/>
        <w:t xml:space="preserve">The rates of pay for all employees covered by this Agreement for calendar years 2012, 2013, 2014, 2015 and 2016 shall be set forth in the Compensation Schedules attached as Appendixes B through C. </w:t>
      </w:r>
      <w:r>
        <w:rPr>
          <w:rFonts w:ascii="Arial" w:hAnsi="Arial" w:cs="Arial"/>
          <w:sz w:val="18"/>
        </w:rPr>
        <w:t xml:space="preserve">Part-time employees (employees working twenty (20) hours a week or more) will receive </w:t>
      </w:r>
      <w:r>
        <w:rPr>
          <w:rFonts w:ascii="Arial" w:hAnsi="Arial" w:cs="Arial"/>
          <w:b/>
          <w:bCs/>
          <w:sz w:val="18"/>
        </w:rPr>
        <w:t>pro-rated</w:t>
      </w:r>
      <w:r>
        <w:rPr>
          <w:rFonts w:ascii="Arial" w:hAnsi="Arial" w:cs="Arial"/>
          <w:sz w:val="18"/>
        </w:rPr>
        <w:t xml:space="preserve"> wages and benefits.</w:t>
      </w:r>
    </w:p>
    <w:p w:rsidR="00C20E73" w:rsidRDefault="00C20E73">
      <w:pPr>
        <w:spacing w:line="264" w:lineRule="auto"/>
        <w:jc w:val="both"/>
        <w:rPr>
          <w:rFonts w:ascii="Arial" w:hAnsi="Arial" w:cs="Arial"/>
          <w:sz w:val="16"/>
          <w:szCs w:val="24"/>
        </w:rPr>
      </w:pPr>
      <w:r>
        <w:rPr>
          <w:rFonts w:ascii="Arial" w:hAnsi="Arial" w:cs="Arial"/>
          <w:sz w:val="18"/>
          <w:szCs w:val="24"/>
        </w:rPr>
        <w:t>10.2</w:t>
      </w:r>
      <w:r>
        <w:rPr>
          <w:rFonts w:ascii="Arial" w:hAnsi="Arial" w:cs="Arial"/>
          <w:sz w:val="18"/>
          <w:szCs w:val="24"/>
        </w:rPr>
        <w:tab/>
      </w:r>
      <w:r>
        <w:rPr>
          <w:rFonts w:ascii="Arial" w:hAnsi="Arial" w:cs="Arial"/>
          <w:sz w:val="16"/>
          <w:szCs w:val="24"/>
        </w:rPr>
        <w:t>During the term of this Agreement, the compensation schedule will not be changed unless by mutual consent of the Employer and the Union.</w:t>
      </w:r>
    </w:p>
    <w:p w:rsidR="00C20E73" w:rsidRDefault="00C20E73">
      <w:pPr>
        <w:spacing w:line="264" w:lineRule="auto"/>
        <w:jc w:val="both"/>
        <w:rPr>
          <w:rFonts w:ascii="Arial" w:hAnsi="Arial" w:cs="Arial"/>
          <w:sz w:val="18"/>
          <w:szCs w:val="24"/>
        </w:rPr>
      </w:pPr>
      <w:r>
        <w:rPr>
          <w:rFonts w:ascii="Arial" w:hAnsi="Arial" w:cs="Arial"/>
          <w:sz w:val="18"/>
          <w:szCs w:val="24"/>
        </w:rPr>
        <w:t>10.3</w:t>
      </w:r>
      <w:r>
        <w:rPr>
          <w:rFonts w:ascii="Arial" w:hAnsi="Arial" w:cs="Arial"/>
          <w:sz w:val="18"/>
          <w:szCs w:val="24"/>
        </w:rPr>
        <w:tab/>
        <w:t>The salary package for calendar years, 2012 through December 31, 2016 shall be as follows:</w:t>
      </w:r>
    </w:p>
    <w:p w:rsidR="00C20E73" w:rsidRDefault="00C20E73" w:rsidP="00581FA4">
      <w:pPr>
        <w:pStyle w:val="Level1"/>
        <w:numPr>
          <w:ilvl w:val="0"/>
          <w:numId w:val="9"/>
        </w:numPr>
        <w:tabs>
          <w:tab w:val="left" w:pos="720"/>
          <w:tab w:val="left" w:pos="1440"/>
        </w:tabs>
        <w:spacing w:line="264" w:lineRule="auto"/>
        <w:jc w:val="left"/>
        <w:rPr>
          <w:rFonts w:ascii="Arial" w:hAnsi="Arial" w:cs="Arial"/>
          <w:sz w:val="18"/>
        </w:rPr>
      </w:pPr>
      <w:r>
        <w:rPr>
          <w:rFonts w:ascii="Arial" w:hAnsi="Arial" w:cs="Arial"/>
          <w:sz w:val="18"/>
        </w:rPr>
        <w:t>January 1, 2012 through December 31, 2012 all employees shall receive zero percent (0%) increase and no step increases.</w:t>
      </w:r>
      <w:r>
        <w:rPr>
          <w:rFonts w:ascii="Arial" w:hAnsi="Arial" w:cs="Arial"/>
          <w:sz w:val="18"/>
        </w:rPr>
        <w:br/>
      </w:r>
    </w:p>
    <w:p w:rsidR="00C20E73" w:rsidRDefault="00C20E73" w:rsidP="00581FA4">
      <w:pPr>
        <w:pStyle w:val="Level1"/>
        <w:numPr>
          <w:ilvl w:val="0"/>
          <w:numId w:val="9"/>
        </w:numPr>
        <w:tabs>
          <w:tab w:val="left" w:pos="720"/>
          <w:tab w:val="left" w:pos="1440"/>
        </w:tabs>
        <w:spacing w:line="264" w:lineRule="auto"/>
        <w:jc w:val="left"/>
        <w:rPr>
          <w:rFonts w:ascii="Arial" w:hAnsi="Arial" w:cs="Arial"/>
          <w:sz w:val="18"/>
        </w:rPr>
      </w:pPr>
      <w:r>
        <w:rPr>
          <w:rFonts w:ascii="Arial" w:hAnsi="Arial" w:cs="Arial"/>
          <w:sz w:val="18"/>
        </w:rPr>
        <w:t>Effective and retroactive to January 1, 2013 all employees shall receive zero percent (0%) increase,</w:t>
      </w:r>
      <w:r w:rsidDel="00323921">
        <w:rPr>
          <w:rFonts w:ascii="Arial" w:hAnsi="Arial" w:cs="Arial"/>
          <w:sz w:val="18"/>
        </w:rPr>
        <w:t xml:space="preserve"> </w:t>
      </w:r>
    </w:p>
    <w:p w:rsidR="00C20E73" w:rsidRDefault="00C20E73" w:rsidP="00581FA4">
      <w:pPr>
        <w:pStyle w:val="Level1"/>
        <w:numPr>
          <w:ilvl w:val="0"/>
          <w:numId w:val="9"/>
        </w:numPr>
        <w:tabs>
          <w:tab w:val="left" w:pos="720"/>
          <w:tab w:val="left" w:pos="1440"/>
        </w:tabs>
        <w:spacing w:line="264" w:lineRule="auto"/>
        <w:jc w:val="left"/>
        <w:rPr>
          <w:rFonts w:ascii="Arial" w:hAnsi="Arial" w:cs="Arial"/>
          <w:sz w:val="18"/>
        </w:rPr>
      </w:pPr>
      <w:r>
        <w:rPr>
          <w:rFonts w:ascii="Arial" w:hAnsi="Arial" w:cs="Arial"/>
          <w:sz w:val="18"/>
        </w:rPr>
        <w:t xml:space="preserve">Effective and retroactive to July 1, 2013 all employees in grade January 1, 2013 shall receive one increment on the step guide within the salary range for their respective title as set forth in the compensation schedule attached </w:t>
      </w:r>
    </w:p>
    <w:p w:rsidR="00C20E73" w:rsidRDefault="00C20E73" w:rsidP="00581FA4">
      <w:pPr>
        <w:pStyle w:val="Level1"/>
        <w:numPr>
          <w:ilvl w:val="0"/>
          <w:numId w:val="9"/>
        </w:numPr>
        <w:tabs>
          <w:tab w:val="left" w:pos="720"/>
          <w:tab w:val="left" w:pos="1440"/>
        </w:tabs>
        <w:spacing w:line="264" w:lineRule="auto"/>
        <w:jc w:val="left"/>
        <w:rPr>
          <w:rFonts w:ascii="Arial" w:hAnsi="Arial" w:cs="Arial"/>
          <w:sz w:val="18"/>
        </w:rPr>
      </w:pPr>
      <w:r>
        <w:rPr>
          <w:rFonts w:ascii="Arial" w:hAnsi="Arial" w:cs="Arial"/>
          <w:sz w:val="18"/>
        </w:rPr>
        <w:t>Effective and retroactive to July 1, 2013 all employees at maximum for their respective grade and title shall receive or one half percent (0.5%) increase in base salary.</w:t>
      </w:r>
      <w:r>
        <w:rPr>
          <w:rFonts w:ascii="Arial" w:hAnsi="Arial" w:cs="Arial"/>
          <w:sz w:val="18"/>
        </w:rPr>
        <w:br/>
      </w:r>
    </w:p>
    <w:p w:rsidR="00C20E73" w:rsidRDefault="00C20E73" w:rsidP="00802901">
      <w:pPr>
        <w:pStyle w:val="Level1"/>
        <w:numPr>
          <w:ilvl w:val="0"/>
          <w:numId w:val="9"/>
        </w:numPr>
        <w:tabs>
          <w:tab w:val="left" w:pos="720"/>
          <w:tab w:val="left" w:pos="1440"/>
        </w:tabs>
        <w:spacing w:line="264" w:lineRule="auto"/>
        <w:jc w:val="left"/>
        <w:rPr>
          <w:rFonts w:ascii="Arial" w:hAnsi="Arial" w:cs="Arial"/>
          <w:sz w:val="18"/>
        </w:rPr>
      </w:pPr>
      <w:r>
        <w:rPr>
          <w:rFonts w:ascii="Arial" w:hAnsi="Arial" w:cs="Arial"/>
          <w:sz w:val="18"/>
        </w:rPr>
        <w:t>Effective and retroactive to January 1, 2014 all employees shall receive a one point sixty-five percent (1.65%) increase,</w:t>
      </w:r>
      <w:r w:rsidDel="00323921">
        <w:rPr>
          <w:rFonts w:ascii="Arial" w:hAnsi="Arial" w:cs="Arial"/>
          <w:sz w:val="18"/>
        </w:rPr>
        <w:t xml:space="preserve"> </w:t>
      </w:r>
    </w:p>
    <w:p w:rsidR="00C20E73" w:rsidRDefault="00C20E73" w:rsidP="00802901">
      <w:pPr>
        <w:pStyle w:val="Level1"/>
        <w:numPr>
          <w:ilvl w:val="0"/>
          <w:numId w:val="9"/>
        </w:numPr>
        <w:tabs>
          <w:tab w:val="left" w:pos="720"/>
          <w:tab w:val="left" w:pos="1440"/>
        </w:tabs>
        <w:spacing w:line="264" w:lineRule="auto"/>
        <w:jc w:val="left"/>
        <w:rPr>
          <w:rFonts w:ascii="Arial" w:hAnsi="Arial" w:cs="Arial"/>
          <w:sz w:val="18"/>
        </w:rPr>
      </w:pPr>
      <w:r>
        <w:rPr>
          <w:rFonts w:ascii="Arial" w:hAnsi="Arial" w:cs="Arial"/>
          <w:sz w:val="18"/>
        </w:rPr>
        <w:t>Effective July 1, 2014 all employees in grade January 1, 2014 shall receive one increment on the step guide within the salary range for their respective title as set forth in the compensation schedule attached.</w:t>
      </w:r>
    </w:p>
    <w:p w:rsidR="00C20E73" w:rsidRDefault="00C20E73" w:rsidP="00581FA4">
      <w:pPr>
        <w:pStyle w:val="Level1"/>
        <w:tabs>
          <w:tab w:val="left" w:pos="720"/>
          <w:tab w:val="left" w:pos="1440"/>
        </w:tabs>
        <w:spacing w:line="264" w:lineRule="auto"/>
        <w:ind w:left="1080"/>
        <w:jc w:val="left"/>
        <w:rPr>
          <w:rFonts w:ascii="Arial" w:hAnsi="Arial" w:cs="Arial"/>
          <w:sz w:val="18"/>
        </w:rPr>
      </w:pPr>
    </w:p>
    <w:p w:rsidR="00C20E73" w:rsidRDefault="00C20E73" w:rsidP="00802901">
      <w:pPr>
        <w:pStyle w:val="Level1"/>
        <w:numPr>
          <w:ilvl w:val="0"/>
          <w:numId w:val="9"/>
        </w:numPr>
        <w:tabs>
          <w:tab w:val="left" w:pos="720"/>
          <w:tab w:val="left" w:pos="1440"/>
        </w:tabs>
        <w:spacing w:line="264" w:lineRule="auto"/>
        <w:jc w:val="left"/>
        <w:rPr>
          <w:rFonts w:ascii="Arial" w:hAnsi="Arial" w:cs="Arial"/>
          <w:sz w:val="18"/>
        </w:rPr>
      </w:pPr>
      <w:r>
        <w:rPr>
          <w:rFonts w:ascii="Arial" w:hAnsi="Arial" w:cs="Arial"/>
          <w:sz w:val="18"/>
        </w:rPr>
        <w:t>Effective January 1, 2015 all employees shall receive a one point seventy-five percent (1.75%) increase,</w:t>
      </w:r>
      <w:r w:rsidDel="00323921">
        <w:rPr>
          <w:rFonts w:ascii="Arial" w:hAnsi="Arial" w:cs="Arial"/>
          <w:sz w:val="18"/>
        </w:rPr>
        <w:t xml:space="preserve"> </w:t>
      </w:r>
    </w:p>
    <w:p w:rsidR="00C20E73" w:rsidRDefault="00C20E73" w:rsidP="00802901">
      <w:pPr>
        <w:pStyle w:val="Level1"/>
        <w:numPr>
          <w:ilvl w:val="0"/>
          <w:numId w:val="9"/>
        </w:numPr>
        <w:tabs>
          <w:tab w:val="left" w:pos="720"/>
          <w:tab w:val="left" w:pos="1440"/>
        </w:tabs>
        <w:spacing w:line="264" w:lineRule="auto"/>
        <w:jc w:val="left"/>
        <w:rPr>
          <w:rFonts w:ascii="Arial" w:hAnsi="Arial" w:cs="Arial"/>
          <w:sz w:val="18"/>
        </w:rPr>
      </w:pPr>
      <w:r>
        <w:rPr>
          <w:rFonts w:ascii="Arial" w:hAnsi="Arial" w:cs="Arial"/>
          <w:sz w:val="18"/>
        </w:rPr>
        <w:t xml:space="preserve">Effective July 1, 2015 all employees in grade January 1, 2015 shall receive one increment on the step guide within the salary range for their respective title as set forth in the compensation schedule attached. </w:t>
      </w:r>
      <w:r>
        <w:rPr>
          <w:rFonts w:ascii="Arial" w:hAnsi="Arial" w:cs="Arial"/>
          <w:sz w:val="18"/>
        </w:rPr>
        <w:br/>
      </w:r>
    </w:p>
    <w:p w:rsidR="00C20E73" w:rsidRDefault="00C20E73" w:rsidP="00802901">
      <w:pPr>
        <w:pStyle w:val="Level1"/>
        <w:numPr>
          <w:ilvl w:val="0"/>
          <w:numId w:val="9"/>
        </w:numPr>
        <w:tabs>
          <w:tab w:val="left" w:pos="720"/>
          <w:tab w:val="left" w:pos="1440"/>
        </w:tabs>
        <w:spacing w:line="264" w:lineRule="auto"/>
        <w:jc w:val="left"/>
        <w:rPr>
          <w:rFonts w:ascii="Arial" w:hAnsi="Arial" w:cs="Arial"/>
          <w:sz w:val="18"/>
        </w:rPr>
      </w:pPr>
      <w:r>
        <w:rPr>
          <w:rFonts w:ascii="Arial" w:hAnsi="Arial" w:cs="Arial"/>
          <w:sz w:val="18"/>
        </w:rPr>
        <w:t>Effective January 1, 2016 all employees shall receive a one point seventy-five percent (1.75%) increase,</w:t>
      </w:r>
      <w:r w:rsidDel="00323921">
        <w:rPr>
          <w:rFonts w:ascii="Arial" w:hAnsi="Arial" w:cs="Arial"/>
          <w:sz w:val="18"/>
        </w:rPr>
        <w:t xml:space="preserve"> </w:t>
      </w:r>
    </w:p>
    <w:p w:rsidR="00C20E73" w:rsidRDefault="00C20E73" w:rsidP="00802901">
      <w:pPr>
        <w:pStyle w:val="Level1"/>
        <w:numPr>
          <w:ilvl w:val="0"/>
          <w:numId w:val="9"/>
        </w:numPr>
        <w:tabs>
          <w:tab w:val="left" w:pos="720"/>
          <w:tab w:val="left" w:pos="1440"/>
        </w:tabs>
        <w:spacing w:line="264" w:lineRule="auto"/>
        <w:jc w:val="left"/>
        <w:rPr>
          <w:rFonts w:ascii="Arial" w:hAnsi="Arial" w:cs="Arial"/>
          <w:sz w:val="18"/>
        </w:rPr>
      </w:pPr>
      <w:r>
        <w:rPr>
          <w:rFonts w:ascii="Arial" w:hAnsi="Arial" w:cs="Arial"/>
          <w:sz w:val="18"/>
        </w:rPr>
        <w:t xml:space="preserve">Effective July 1, 2016 all employees in grade January 1, 2016 shall receive one increment on the step guide within the salary range for their respective title as set forth in the compensation schedule attached. </w:t>
      </w:r>
      <w:r>
        <w:rPr>
          <w:rFonts w:ascii="Arial" w:hAnsi="Arial" w:cs="Arial"/>
          <w:sz w:val="18"/>
        </w:rPr>
        <w:br/>
      </w:r>
    </w:p>
    <w:p w:rsidR="00C20E73" w:rsidRDefault="00C20E73">
      <w:pPr>
        <w:numPr>
          <w:ilvl w:val="12"/>
          <w:numId w:val="0"/>
        </w:numPr>
        <w:spacing w:line="264" w:lineRule="auto"/>
        <w:ind w:left="720" w:hanging="720"/>
        <w:rPr>
          <w:rFonts w:ascii="Arial" w:hAnsi="Arial" w:cs="Arial"/>
          <w:sz w:val="18"/>
          <w:szCs w:val="24"/>
        </w:rPr>
      </w:pPr>
      <w:r w:rsidDel="00802901">
        <w:rPr>
          <w:rFonts w:ascii="Arial" w:hAnsi="Arial" w:cs="Arial"/>
          <w:sz w:val="18"/>
        </w:rPr>
        <w:t xml:space="preserve"> </w:t>
      </w:r>
      <w:r>
        <w:rPr>
          <w:rFonts w:ascii="Arial" w:hAnsi="Arial" w:cs="Arial"/>
          <w:sz w:val="18"/>
          <w:szCs w:val="24"/>
        </w:rPr>
        <w:t>10.4</w:t>
      </w:r>
      <w:r>
        <w:rPr>
          <w:rFonts w:ascii="Arial" w:hAnsi="Arial" w:cs="Arial"/>
          <w:sz w:val="18"/>
          <w:szCs w:val="24"/>
        </w:rPr>
        <w:tab/>
        <w:t>A MCIA Blue Collar employee who performs work in a higher pay classification other than his own for at least four (4) hours in any work day shall receive the higher rate of pay for such work for the period of time it is performed and his salary shall be adjusted to the step in the range of the higher pay classification which reflects a minimum of five (5) percent salary increase above his present salary, and in no instance would an employee receive less than his present salary.</w:t>
      </w:r>
    </w:p>
    <w:p w:rsidR="00C20E73" w:rsidRDefault="00C20E73">
      <w:pPr>
        <w:numPr>
          <w:ilvl w:val="12"/>
          <w:numId w:val="0"/>
        </w:numPr>
        <w:spacing w:line="264" w:lineRule="auto"/>
        <w:ind w:left="720" w:hanging="720"/>
        <w:rPr>
          <w:rFonts w:ascii="Arial" w:hAnsi="Arial" w:cs="Arial"/>
          <w:sz w:val="18"/>
          <w:szCs w:val="24"/>
        </w:rPr>
      </w:pPr>
      <w:r>
        <w:rPr>
          <w:rFonts w:ascii="Arial" w:hAnsi="Arial" w:cs="Arial"/>
          <w:sz w:val="18"/>
          <w:szCs w:val="24"/>
        </w:rPr>
        <w:t>10.5</w:t>
      </w:r>
      <w:r>
        <w:rPr>
          <w:rFonts w:ascii="Arial" w:hAnsi="Arial" w:cs="Arial"/>
          <w:sz w:val="18"/>
          <w:szCs w:val="24"/>
        </w:rPr>
        <w:tab/>
        <w:t>A MCIA White Collar employee who performs work in a higher pay classification other than his own shall have his salary adjusted to the step in the range of the higher pay classification which reflects a minimum of five (5) percent salary increase above his present salary, provided however, such assignment is authorized by the Department Director/Chief,  and the Executive Director.</w:t>
      </w:r>
    </w:p>
    <w:p w:rsidR="00C20E73" w:rsidRDefault="00C20E73">
      <w:pPr>
        <w:pStyle w:val="Level1"/>
        <w:tabs>
          <w:tab w:val="left" w:pos="720"/>
          <w:tab w:val="left" w:pos="1440"/>
        </w:tabs>
        <w:spacing w:line="264" w:lineRule="auto"/>
        <w:ind w:hanging="630"/>
        <w:rPr>
          <w:rFonts w:ascii="Arial" w:hAnsi="Arial" w:cs="Arial"/>
          <w:sz w:val="18"/>
        </w:rPr>
      </w:pPr>
    </w:p>
    <w:p w:rsidR="00C20E73" w:rsidRDefault="00C20E73" w:rsidP="007619AB">
      <w:pPr>
        <w:numPr>
          <w:ilvl w:val="12"/>
          <w:numId w:val="0"/>
        </w:numPr>
        <w:spacing w:line="264" w:lineRule="auto"/>
        <w:ind w:left="720" w:hanging="720"/>
        <w:rPr>
          <w:rFonts w:ascii="Arial" w:hAnsi="Arial" w:cs="Arial"/>
          <w:sz w:val="18"/>
          <w:szCs w:val="24"/>
        </w:rPr>
      </w:pPr>
      <w:r>
        <w:rPr>
          <w:rFonts w:ascii="Arial" w:hAnsi="Arial" w:cs="Arial"/>
          <w:sz w:val="18"/>
          <w:szCs w:val="24"/>
        </w:rPr>
        <w:t>10.6</w:t>
      </w:r>
      <w:r>
        <w:rPr>
          <w:rFonts w:ascii="Arial" w:hAnsi="Arial" w:cs="Arial"/>
          <w:sz w:val="18"/>
          <w:szCs w:val="24"/>
        </w:rPr>
        <w:tab/>
        <w:t>On July 1 of each yeas employees who are not at maximum will advance one step on the applicable guide.</w:t>
      </w:r>
    </w:p>
    <w:p w:rsidR="00C20E73" w:rsidRDefault="00C20E73">
      <w:pPr>
        <w:pStyle w:val="Level1"/>
        <w:tabs>
          <w:tab w:val="left" w:pos="720"/>
          <w:tab w:val="left" w:pos="1440"/>
        </w:tabs>
        <w:spacing w:line="264" w:lineRule="auto"/>
        <w:ind w:hanging="630"/>
        <w:rPr>
          <w:rFonts w:ascii="Arial" w:hAnsi="Arial" w:cs="Arial"/>
          <w:sz w:val="18"/>
        </w:rPr>
      </w:pPr>
    </w:p>
    <w:p w:rsidR="00C20E73" w:rsidRDefault="00C20E73">
      <w:pPr>
        <w:spacing w:line="2" w:lineRule="exact"/>
        <w:jc w:val="both"/>
        <w:rPr>
          <w:rFonts w:ascii="Arial" w:hAnsi="Arial" w:cs="Arial"/>
          <w:sz w:val="18"/>
          <w:szCs w:val="24"/>
        </w:rPr>
      </w:pPr>
    </w:p>
    <w:p w:rsidR="00C20E73" w:rsidRDefault="00C20E73">
      <w:pPr>
        <w:spacing w:line="2" w:lineRule="exact"/>
        <w:jc w:val="both"/>
        <w:rPr>
          <w:rFonts w:ascii="Arial" w:hAnsi="Arial" w:cs="Arial"/>
          <w:sz w:val="18"/>
          <w:szCs w:val="24"/>
        </w:rPr>
      </w:pPr>
    </w:p>
    <w:p w:rsidR="00C20E73" w:rsidRDefault="00C20E73">
      <w:pPr>
        <w:numPr>
          <w:ilvl w:val="12"/>
          <w:numId w:val="0"/>
        </w:numPr>
        <w:spacing w:line="264" w:lineRule="auto"/>
        <w:jc w:val="both"/>
        <w:rPr>
          <w:rFonts w:ascii="Arial" w:hAnsi="Arial" w:cs="Arial"/>
          <w:b/>
          <w:sz w:val="18"/>
          <w:szCs w:val="24"/>
        </w:rPr>
      </w:pPr>
      <w:r>
        <w:rPr>
          <w:rFonts w:ascii="Arial" w:hAnsi="Arial" w:cs="Arial"/>
          <w:b/>
          <w:sz w:val="18"/>
          <w:szCs w:val="24"/>
        </w:rPr>
        <w:t>11.</w:t>
      </w:r>
      <w:r>
        <w:rPr>
          <w:rFonts w:ascii="Arial" w:hAnsi="Arial" w:cs="Arial"/>
          <w:b/>
          <w:sz w:val="18"/>
          <w:szCs w:val="24"/>
        </w:rPr>
        <w:tab/>
      </w:r>
      <w:r>
        <w:rPr>
          <w:rFonts w:ascii="Arial" w:hAnsi="Arial" w:cs="Arial"/>
          <w:b/>
          <w:sz w:val="18"/>
          <w:szCs w:val="24"/>
          <w:u w:val="single"/>
        </w:rPr>
        <w:t xml:space="preserve">EMERGENCY </w:t>
      </w:r>
      <w:r>
        <w:rPr>
          <w:rFonts w:ascii="Arial" w:hAnsi="Arial" w:cs="Arial"/>
          <w:b/>
          <w:bCs/>
          <w:sz w:val="18"/>
          <w:szCs w:val="24"/>
          <w:u w:val="single"/>
        </w:rPr>
        <w:t>CALL-IN TIME</w:t>
      </w:r>
    </w:p>
    <w:p w:rsidR="00C20E73" w:rsidRDefault="00C20E73">
      <w:pPr>
        <w:tabs>
          <w:tab w:val="left" w:pos="0"/>
          <w:tab w:val="num" w:pos="1440"/>
        </w:tabs>
        <w:spacing w:line="264" w:lineRule="auto"/>
        <w:ind w:left="720" w:right="720" w:hanging="720"/>
        <w:jc w:val="both"/>
        <w:rPr>
          <w:rFonts w:ascii="Arial" w:hAnsi="Arial" w:cs="Arial"/>
          <w:sz w:val="18"/>
        </w:rPr>
      </w:pPr>
      <w:r>
        <w:rPr>
          <w:rFonts w:ascii="Arial" w:hAnsi="Arial" w:cs="Arial"/>
          <w:sz w:val="18"/>
          <w:szCs w:val="24"/>
        </w:rPr>
        <w:t xml:space="preserve">11.1      </w:t>
      </w:r>
      <w:r>
        <w:rPr>
          <w:rFonts w:ascii="Arial" w:hAnsi="Arial" w:cs="Arial"/>
          <w:sz w:val="18"/>
        </w:rPr>
        <w:t>Any employee who is called in on an emergency basis other than his regularly scheduled shift shall be guaranteed not less than four (4) hours pay at the contract rate provided.</w:t>
      </w:r>
    </w:p>
    <w:p w:rsidR="00C20E73" w:rsidRDefault="00C20E73">
      <w:pPr>
        <w:numPr>
          <w:ilvl w:val="12"/>
          <w:numId w:val="0"/>
        </w:numPr>
        <w:spacing w:line="264" w:lineRule="auto"/>
        <w:jc w:val="both"/>
        <w:rPr>
          <w:rFonts w:ascii="Arial" w:hAnsi="Arial" w:cs="Arial"/>
          <w:sz w:val="18"/>
          <w:szCs w:val="24"/>
        </w:rPr>
      </w:pPr>
      <w:r>
        <w:rPr>
          <w:rFonts w:ascii="Arial" w:hAnsi="Arial" w:cs="Arial"/>
          <w:sz w:val="18"/>
          <w:szCs w:val="24"/>
        </w:rPr>
        <w:t xml:space="preserve"> </w:t>
      </w:r>
    </w:p>
    <w:p w:rsidR="00C20E73" w:rsidRDefault="00C20E73">
      <w:pPr>
        <w:numPr>
          <w:ilvl w:val="12"/>
          <w:numId w:val="0"/>
        </w:numPr>
        <w:spacing w:line="264" w:lineRule="auto"/>
        <w:jc w:val="both"/>
        <w:rPr>
          <w:rFonts w:ascii="Arial" w:hAnsi="Arial" w:cs="Arial"/>
          <w:sz w:val="18"/>
          <w:szCs w:val="24"/>
        </w:rPr>
      </w:pPr>
      <w:r>
        <w:rPr>
          <w:rFonts w:ascii="Arial" w:hAnsi="Arial" w:cs="Arial"/>
          <w:b/>
          <w:sz w:val="18"/>
          <w:szCs w:val="24"/>
        </w:rPr>
        <w:t>12.</w:t>
      </w:r>
      <w:r>
        <w:rPr>
          <w:rFonts w:ascii="Arial" w:hAnsi="Arial" w:cs="Arial"/>
          <w:b/>
          <w:sz w:val="18"/>
          <w:szCs w:val="24"/>
        </w:rPr>
        <w:tab/>
      </w:r>
      <w:r>
        <w:rPr>
          <w:rFonts w:ascii="Arial" w:hAnsi="Arial" w:cs="Arial"/>
          <w:b/>
          <w:bCs/>
          <w:sz w:val="18"/>
          <w:szCs w:val="24"/>
          <w:u w:val="single"/>
        </w:rPr>
        <w:t>LONGEVITY</w:t>
      </w:r>
    </w:p>
    <w:p w:rsidR="00C20E73" w:rsidRDefault="00C20E73">
      <w:pPr>
        <w:numPr>
          <w:ilvl w:val="12"/>
          <w:numId w:val="0"/>
        </w:numPr>
        <w:spacing w:line="264" w:lineRule="auto"/>
        <w:ind w:left="720" w:hanging="720"/>
        <w:jc w:val="both"/>
        <w:rPr>
          <w:rFonts w:ascii="Arial" w:hAnsi="Arial" w:cs="Arial"/>
          <w:sz w:val="18"/>
          <w:szCs w:val="24"/>
        </w:rPr>
      </w:pPr>
      <w:r>
        <w:rPr>
          <w:rFonts w:ascii="Arial" w:hAnsi="Arial" w:cs="Arial"/>
          <w:sz w:val="18"/>
          <w:szCs w:val="24"/>
        </w:rPr>
        <w:t>12.1</w:t>
      </w:r>
      <w:r>
        <w:rPr>
          <w:rFonts w:ascii="Arial" w:hAnsi="Arial" w:cs="Arial"/>
          <w:sz w:val="18"/>
          <w:szCs w:val="24"/>
        </w:rPr>
        <w:tab/>
        <w:t>Every full-time employee of the Authority shall be paid longevity payments on a prorated basis with each salary check during the calendar year, and such longevity payment shall be considered in the total with the salary for pension purposes.</w:t>
      </w:r>
    </w:p>
    <w:p w:rsidR="00C20E73" w:rsidRDefault="00C20E73">
      <w:pPr>
        <w:numPr>
          <w:ilvl w:val="12"/>
          <w:numId w:val="0"/>
        </w:numPr>
        <w:spacing w:line="264" w:lineRule="auto"/>
        <w:ind w:left="720" w:hanging="720"/>
        <w:jc w:val="both"/>
        <w:rPr>
          <w:rFonts w:ascii="Arial" w:hAnsi="Arial" w:cs="Arial"/>
          <w:sz w:val="18"/>
          <w:szCs w:val="24"/>
        </w:rPr>
      </w:pPr>
      <w:r>
        <w:rPr>
          <w:rFonts w:ascii="Arial" w:hAnsi="Arial" w:cs="Arial"/>
          <w:sz w:val="18"/>
          <w:szCs w:val="24"/>
        </w:rPr>
        <w:t>12.2</w:t>
      </w:r>
      <w:r>
        <w:rPr>
          <w:rFonts w:ascii="Arial" w:hAnsi="Arial" w:cs="Arial"/>
          <w:sz w:val="18"/>
          <w:szCs w:val="24"/>
        </w:rPr>
        <w:tab/>
        <w:t>Employees having completed five (5) years of continuous full-time service will have added to their gross per annum pay an additional $300 commencing with the first pay of the first full pay period following said anniversary of hire, and for the completion of each additional five (5) years of continuous service calculated in the same manner using employees’ anniversary dates, shall have added to their gross per annum pay additional monies as cited in 12.2.</w:t>
      </w:r>
    </w:p>
    <w:p w:rsidR="00C20E73" w:rsidRDefault="00C20E73">
      <w:pPr>
        <w:numPr>
          <w:ilvl w:val="12"/>
          <w:numId w:val="0"/>
        </w:numPr>
        <w:spacing w:line="264" w:lineRule="auto"/>
        <w:jc w:val="both"/>
        <w:rPr>
          <w:rFonts w:ascii="Arial" w:hAnsi="Arial" w:cs="Arial"/>
          <w:sz w:val="18"/>
          <w:szCs w:val="24"/>
        </w:rPr>
      </w:pPr>
      <w:r>
        <w:rPr>
          <w:rFonts w:ascii="Arial" w:hAnsi="Arial" w:cs="Arial"/>
          <w:sz w:val="18"/>
          <w:szCs w:val="24"/>
        </w:rPr>
        <w:t>12.3</w:t>
      </w:r>
      <w:r>
        <w:rPr>
          <w:rFonts w:ascii="Arial" w:hAnsi="Arial" w:cs="Arial"/>
          <w:sz w:val="18"/>
          <w:szCs w:val="24"/>
        </w:rPr>
        <w:tab/>
        <w:t xml:space="preserve"> The longevity payment schedule is as follows:</w:t>
      </w:r>
    </w:p>
    <w:p w:rsidR="00C20E73" w:rsidRDefault="00C20E73">
      <w:pPr>
        <w:numPr>
          <w:ilvl w:val="12"/>
          <w:numId w:val="0"/>
        </w:numPr>
        <w:spacing w:line="264" w:lineRule="auto"/>
        <w:jc w:val="both"/>
        <w:rPr>
          <w:rFonts w:ascii="Arial" w:hAnsi="Arial" w:cs="Arial"/>
          <w:sz w:val="18"/>
          <w:szCs w:val="24"/>
        </w:rPr>
      </w:pPr>
      <w:r>
        <w:rPr>
          <w:rFonts w:ascii="Arial" w:hAnsi="Arial" w:cs="Arial"/>
          <w:sz w:val="18"/>
          <w:szCs w:val="24"/>
        </w:rPr>
        <w:tab/>
      </w:r>
      <w:r>
        <w:rPr>
          <w:rFonts w:ascii="Arial" w:hAnsi="Arial" w:cs="Arial"/>
          <w:sz w:val="18"/>
          <w:szCs w:val="24"/>
        </w:rPr>
        <w:tab/>
        <w:t xml:space="preserve"> 5 year</w:t>
      </w:r>
      <w:r>
        <w:rPr>
          <w:rFonts w:ascii="Arial" w:hAnsi="Arial" w:cs="Arial"/>
          <w:sz w:val="18"/>
          <w:szCs w:val="24"/>
        </w:rPr>
        <w:tab/>
      </w:r>
      <w:r>
        <w:rPr>
          <w:rFonts w:ascii="Arial" w:hAnsi="Arial" w:cs="Arial"/>
          <w:sz w:val="18"/>
          <w:szCs w:val="24"/>
        </w:rPr>
        <w:tab/>
      </w:r>
      <w:r>
        <w:rPr>
          <w:rFonts w:ascii="Arial" w:hAnsi="Arial" w:cs="Arial"/>
          <w:sz w:val="18"/>
          <w:szCs w:val="24"/>
        </w:rPr>
        <w:tab/>
        <w:t>$ 300</w:t>
      </w:r>
    </w:p>
    <w:p w:rsidR="00C20E73" w:rsidRDefault="00C20E73">
      <w:pPr>
        <w:numPr>
          <w:ilvl w:val="12"/>
          <w:numId w:val="0"/>
        </w:numPr>
        <w:spacing w:line="264" w:lineRule="auto"/>
        <w:jc w:val="both"/>
        <w:rPr>
          <w:rFonts w:ascii="Arial" w:hAnsi="Arial" w:cs="Arial"/>
          <w:sz w:val="18"/>
          <w:szCs w:val="24"/>
        </w:rPr>
      </w:pPr>
      <w:r>
        <w:rPr>
          <w:rFonts w:ascii="Arial" w:hAnsi="Arial" w:cs="Arial"/>
          <w:sz w:val="18"/>
          <w:szCs w:val="24"/>
        </w:rPr>
        <w:tab/>
      </w:r>
      <w:r>
        <w:rPr>
          <w:rFonts w:ascii="Arial" w:hAnsi="Arial" w:cs="Arial"/>
          <w:sz w:val="18"/>
          <w:szCs w:val="24"/>
        </w:rPr>
        <w:tab/>
        <w:t>10 year</w:t>
      </w:r>
      <w:r>
        <w:rPr>
          <w:rFonts w:ascii="Arial" w:hAnsi="Arial" w:cs="Arial"/>
          <w:sz w:val="18"/>
          <w:szCs w:val="24"/>
        </w:rPr>
        <w:tab/>
      </w:r>
      <w:r>
        <w:rPr>
          <w:rFonts w:ascii="Arial" w:hAnsi="Arial" w:cs="Arial"/>
          <w:sz w:val="18"/>
          <w:szCs w:val="24"/>
        </w:rPr>
        <w:tab/>
      </w:r>
      <w:r>
        <w:rPr>
          <w:rFonts w:ascii="Arial" w:hAnsi="Arial" w:cs="Arial"/>
          <w:sz w:val="18"/>
          <w:szCs w:val="24"/>
        </w:rPr>
        <w:tab/>
        <w:t>$ 900</w:t>
      </w:r>
    </w:p>
    <w:p w:rsidR="00C20E73" w:rsidRDefault="00C20E73">
      <w:pPr>
        <w:numPr>
          <w:ilvl w:val="12"/>
          <w:numId w:val="0"/>
        </w:numPr>
        <w:spacing w:line="264" w:lineRule="auto"/>
        <w:jc w:val="both"/>
        <w:rPr>
          <w:rFonts w:ascii="Arial" w:hAnsi="Arial" w:cs="Arial"/>
          <w:sz w:val="18"/>
          <w:szCs w:val="24"/>
        </w:rPr>
      </w:pPr>
      <w:r>
        <w:rPr>
          <w:rFonts w:ascii="Arial" w:hAnsi="Arial" w:cs="Arial"/>
          <w:sz w:val="18"/>
          <w:szCs w:val="24"/>
        </w:rPr>
        <w:tab/>
      </w:r>
      <w:r>
        <w:rPr>
          <w:rFonts w:ascii="Arial" w:hAnsi="Arial" w:cs="Arial"/>
          <w:sz w:val="18"/>
          <w:szCs w:val="24"/>
        </w:rPr>
        <w:tab/>
        <w:t>15 year</w:t>
      </w:r>
      <w:r>
        <w:rPr>
          <w:rFonts w:ascii="Arial" w:hAnsi="Arial" w:cs="Arial"/>
          <w:sz w:val="18"/>
          <w:szCs w:val="24"/>
        </w:rPr>
        <w:tab/>
      </w:r>
      <w:r>
        <w:rPr>
          <w:rFonts w:ascii="Arial" w:hAnsi="Arial" w:cs="Arial"/>
          <w:sz w:val="18"/>
          <w:szCs w:val="24"/>
        </w:rPr>
        <w:tab/>
      </w:r>
      <w:r>
        <w:rPr>
          <w:rFonts w:ascii="Arial" w:hAnsi="Arial" w:cs="Arial"/>
          <w:sz w:val="18"/>
          <w:szCs w:val="24"/>
        </w:rPr>
        <w:tab/>
        <w:t>$1350</w:t>
      </w:r>
    </w:p>
    <w:p w:rsidR="00C20E73" w:rsidRDefault="00C20E73">
      <w:pPr>
        <w:numPr>
          <w:ilvl w:val="12"/>
          <w:numId w:val="0"/>
        </w:numPr>
        <w:spacing w:line="264" w:lineRule="auto"/>
        <w:jc w:val="both"/>
        <w:rPr>
          <w:rFonts w:ascii="Arial" w:hAnsi="Arial" w:cs="Arial"/>
          <w:sz w:val="18"/>
          <w:szCs w:val="24"/>
        </w:rPr>
      </w:pPr>
      <w:r>
        <w:rPr>
          <w:rFonts w:ascii="Arial" w:hAnsi="Arial" w:cs="Arial"/>
          <w:sz w:val="18"/>
          <w:szCs w:val="24"/>
        </w:rPr>
        <w:tab/>
      </w:r>
      <w:r>
        <w:rPr>
          <w:rFonts w:ascii="Arial" w:hAnsi="Arial" w:cs="Arial"/>
          <w:sz w:val="18"/>
          <w:szCs w:val="24"/>
        </w:rPr>
        <w:tab/>
        <w:t>20 year</w:t>
      </w:r>
      <w:r>
        <w:rPr>
          <w:rFonts w:ascii="Arial" w:hAnsi="Arial" w:cs="Arial"/>
          <w:sz w:val="18"/>
          <w:szCs w:val="24"/>
        </w:rPr>
        <w:tab/>
      </w:r>
      <w:r>
        <w:rPr>
          <w:rFonts w:ascii="Arial" w:hAnsi="Arial" w:cs="Arial"/>
          <w:sz w:val="18"/>
          <w:szCs w:val="24"/>
        </w:rPr>
        <w:tab/>
      </w:r>
      <w:r>
        <w:rPr>
          <w:rFonts w:ascii="Arial" w:hAnsi="Arial" w:cs="Arial"/>
          <w:sz w:val="18"/>
          <w:szCs w:val="24"/>
        </w:rPr>
        <w:tab/>
        <w:t>$1850</w:t>
      </w:r>
    </w:p>
    <w:p w:rsidR="00C20E73" w:rsidRDefault="00C20E73">
      <w:pPr>
        <w:numPr>
          <w:ilvl w:val="12"/>
          <w:numId w:val="0"/>
        </w:numPr>
        <w:spacing w:line="264" w:lineRule="auto"/>
        <w:jc w:val="both"/>
        <w:rPr>
          <w:rFonts w:ascii="Arial" w:hAnsi="Arial" w:cs="Arial"/>
          <w:sz w:val="18"/>
          <w:szCs w:val="24"/>
        </w:rPr>
      </w:pPr>
      <w:r>
        <w:rPr>
          <w:rFonts w:ascii="Arial" w:hAnsi="Arial" w:cs="Arial"/>
          <w:sz w:val="18"/>
          <w:szCs w:val="24"/>
        </w:rPr>
        <w:tab/>
      </w:r>
      <w:r>
        <w:rPr>
          <w:rFonts w:ascii="Arial" w:hAnsi="Arial" w:cs="Arial"/>
          <w:sz w:val="18"/>
          <w:szCs w:val="24"/>
        </w:rPr>
        <w:tab/>
        <w:t>25 year</w:t>
      </w:r>
      <w:r>
        <w:rPr>
          <w:rFonts w:ascii="Arial" w:hAnsi="Arial" w:cs="Arial"/>
          <w:sz w:val="18"/>
          <w:szCs w:val="24"/>
        </w:rPr>
        <w:tab/>
      </w:r>
      <w:r>
        <w:rPr>
          <w:rFonts w:ascii="Arial" w:hAnsi="Arial" w:cs="Arial"/>
          <w:sz w:val="18"/>
          <w:szCs w:val="24"/>
        </w:rPr>
        <w:tab/>
      </w:r>
      <w:r>
        <w:rPr>
          <w:rFonts w:ascii="Arial" w:hAnsi="Arial" w:cs="Arial"/>
          <w:sz w:val="18"/>
          <w:szCs w:val="24"/>
        </w:rPr>
        <w:tab/>
        <w:t>$2300</w:t>
      </w:r>
    </w:p>
    <w:p w:rsidR="00C20E73" w:rsidRDefault="00C20E73">
      <w:pPr>
        <w:numPr>
          <w:ilvl w:val="12"/>
          <w:numId w:val="0"/>
        </w:numPr>
        <w:spacing w:line="264" w:lineRule="auto"/>
        <w:jc w:val="both"/>
        <w:rPr>
          <w:rFonts w:ascii="Arial" w:hAnsi="Arial" w:cs="Arial"/>
          <w:sz w:val="18"/>
          <w:szCs w:val="24"/>
        </w:rPr>
      </w:pPr>
      <w:r>
        <w:rPr>
          <w:rFonts w:ascii="Arial" w:hAnsi="Arial" w:cs="Arial"/>
          <w:sz w:val="18"/>
          <w:szCs w:val="24"/>
        </w:rPr>
        <w:tab/>
      </w:r>
      <w:r>
        <w:rPr>
          <w:rFonts w:ascii="Arial" w:hAnsi="Arial" w:cs="Arial"/>
          <w:sz w:val="18"/>
          <w:szCs w:val="24"/>
        </w:rPr>
        <w:tab/>
        <w:t>30 year</w:t>
      </w:r>
      <w:r>
        <w:rPr>
          <w:rFonts w:ascii="Arial" w:hAnsi="Arial" w:cs="Arial"/>
          <w:sz w:val="18"/>
          <w:szCs w:val="24"/>
        </w:rPr>
        <w:tab/>
      </w:r>
      <w:r>
        <w:rPr>
          <w:rFonts w:ascii="Arial" w:hAnsi="Arial" w:cs="Arial"/>
          <w:sz w:val="18"/>
          <w:szCs w:val="24"/>
        </w:rPr>
        <w:tab/>
      </w:r>
      <w:r>
        <w:rPr>
          <w:rFonts w:ascii="Arial" w:hAnsi="Arial" w:cs="Arial"/>
          <w:sz w:val="18"/>
          <w:szCs w:val="24"/>
        </w:rPr>
        <w:tab/>
        <w:t>$2700</w:t>
      </w:r>
    </w:p>
    <w:p w:rsidR="00C20E73" w:rsidRDefault="00C20E73">
      <w:pPr>
        <w:numPr>
          <w:ilvl w:val="12"/>
          <w:numId w:val="0"/>
        </w:numPr>
        <w:spacing w:line="264" w:lineRule="auto"/>
        <w:jc w:val="both"/>
        <w:rPr>
          <w:rFonts w:ascii="Arial" w:hAnsi="Arial" w:cs="Arial"/>
          <w:sz w:val="18"/>
          <w:szCs w:val="24"/>
        </w:rPr>
      </w:pPr>
      <w:r>
        <w:rPr>
          <w:rFonts w:ascii="Arial" w:hAnsi="Arial" w:cs="Arial"/>
          <w:sz w:val="18"/>
          <w:szCs w:val="24"/>
        </w:rPr>
        <w:tab/>
      </w:r>
      <w:r>
        <w:rPr>
          <w:rFonts w:ascii="Arial" w:hAnsi="Arial" w:cs="Arial"/>
          <w:sz w:val="18"/>
          <w:szCs w:val="24"/>
        </w:rPr>
        <w:tab/>
        <w:t>35 year</w:t>
      </w:r>
      <w:r>
        <w:rPr>
          <w:rFonts w:ascii="Arial" w:hAnsi="Arial" w:cs="Arial"/>
          <w:sz w:val="18"/>
          <w:szCs w:val="24"/>
        </w:rPr>
        <w:tab/>
      </w:r>
      <w:r>
        <w:rPr>
          <w:rFonts w:ascii="Arial" w:hAnsi="Arial" w:cs="Arial"/>
          <w:sz w:val="18"/>
          <w:szCs w:val="24"/>
        </w:rPr>
        <w:tab/>
      </w:r>
      <w:r>
        <w:rPr>
          <w:rFonts w:ascii="Arial" w:hAnsi="Arial" w:cs="Arial"/>
          <w:sz w:val="18"/>
          <w:szCs w:val="24"/>
        </w:rPr>
        <w:tab/>
        <w:t>$3000</w:t>
      </w:r>
    </w:p>
    <w:p w:rsidR="00C20E73" w:rsidRDefault="00C20E73">
      <w:pPr>
        <w:numPr>
          <w:ilvl w:val="12"/>
          <w:numId w:val="0"/>
        </w:numPr>
        <w:spacing w:line="264" w:lineRule="auto"/>
        <w:jc w:val="both"/>
        <w:rPr>
          <w:rFonts w:ascii="Arial" w:hAnsi="Arial" w:cs="Arial"/>
          <w:sz w:val="18"/>
          <w:szCs w:val="24"/>
        </w:rPr>
      </w:pPr>
      <w:r>
        <w:rPr>
          <w:rFonts w:ascii="Arial" w:hAnsi="Arial" w:cs="Arial"/>
          <w:sz w:val="18"/>
          <w:szCs w:val="24"/>
        </w:rPr>
        <w:tab/>
      </w:r>
      <w:r>
        <w:rPr>
          <w:rFonts w:ascii="Arial" w:hAnsi="Arial" w:cs="Arial"/>
          <w:sz w:val="18"/>
          <w:szCs w:val="24"/>
        </w:rPr>
        <w:tab/>
        <w:t>40 year</w:t>
      </w:r>
      <w:r>
        <w:rPr>
          <w:rFonts w:ascii="Arial" w:hAnsi="Arial" w:cs="Arial"/>
          <w:sz w:val="18"/>
          <w:szCs w:val="24"/>
        </w:rPr>
        <w:tab/>
      </w:r>
      <w:r>
        <w:rPr>
          <w:rFonts w:ascii="Arial" w:hAnsi="Arial" w:cs="Arial"/>
          <w:sz w:val="18"/>
          <w:szCs w:val="24"/>
        </w:rPr>
        <w:tab/>
      </w:r>
      <w:r>
        <w:rPr>
          <w:rFonts w:ascii="Arial" w:hAnsi="Arial" w:cs="Arial"/>
          <w:sz w:val="18"/>
          <w:szCs w:val="24"/>
        </w:rPr>
        <w:tab/>
        <w:t>$3500</w:t>
      </w:r>
    </w:p>
    <w:p w:rsidR="00C20E73" w:rsidRDefault="00C20E73">
      <w:pPr>
        <w:numPr>
          <w:ilvl w:val="12"/>
          <w:numId w:val="0"/>
        </w:numPr>
        <w:spacing w:line="264" w:lineRule="auto"/>
        <w:jc w:val="both"/>
        <w:rPr>
          <w:rFonts w:ascii="Arial" w:hAnsi="Arial" w:cs="Arial"/>
          <w:sz w:val="18"/>
          <w:szCs w:val="24"/>
        </w:rPr>
      </w:pPr>
      <w:r>
        <w:rPr>
          <w:rFonts w:ascii="Arial" w:hAnsi="Arial" w:cs="Arial"/>
          <w:sz w:val="18"/>
          <w:szCs w:val="24"/>
        </w:rPr>
        <w:tab/>
        <w:t>Such additional longevity payments shall be paid notwithstanding the maximum salary provided for such employment.</w:t>
      </w:r>
    </w:p>
    <w:p w:rsidR="00C20E73" w:rsidRDefault="00C20E73">
      <w:pPr>
        <w:numPr>
          <w:ilvl w:val="12"/>
          <w:numId w:val="0"/>
        </w:numPr>
        <w:spacing w:line="264" w:lineRule="auto"/>
        <w:jc w:val="both"/>
        <w:rPr>
          <w:rFonts w:ascii="Arial" w:hAnsi="Arial" w:cs="Arial"/>
          <w:sz w:val="18"/>
          <w:szCs w:val="24"/>
        </w:rPr>
      </w:pPr>
    </w:p>
    <w:p w:rsidR="00C20E73" w:rsidRDefault="00C20E73">
      <w:pPr>
        <w:numPr>
          <w:ilvl w:val="12"/>
          <w:numId w:val="0"/>
        </w:numPr>
        <w:spacing w:line="264" w:lineRule="auto"/>
        <w:jc w:val="both"/>
        <w:rPr>
          <w:rFonts w:ascii="Arial" w:hAnsi="Arial" w:cs="Arial"/>
          <w:b/>
          <w:sz w:val="18"/>
          <w:szCs w:val="24"/>
        </w:rPr>
      </w:pPr>
      <w:r>
        <w:rPr>
          <w:rFonts w:ascii="Arial" w:hAnsi="Arial" w:cs="Arial"/>
          <w:b/>
          <w:sz w:val="18"/>
          <w:szCs w:val="24"/>
        </w:rPr>
        <w:t>13.</w:t>
      </w:r>
      <w:r>
        <w:rPr>
          <w:rFonts w:ascii="Arial" w:hAnsi="Arial" w:cs="Arial"/>
          <w:b/>
          <w:sz w:val="18"/>
          <w:szCs w:val="24"/>
        </w:rPr>
        <w:tab/>
      </w:r>
      <w:r>
        <w:rPr>
          <w:rFonts w:ascii="Arial" w:hAnsi="Arial" w:cs="Arial"/>
          <w:b/>
          <w:bCs/>
          <w:sz w:val="18"/>
          <w:szCs w:val="24"/>
          <w:u w:val="single"/>
        </w:rPr>
        <w:t>PAID LEAVES OF ABSENCE</w:t>
      </w:r>
    </w:p>
    <w:p w:rsidR="00C20E73" w:rsidRDefault="00C20E73">
      <w:pPr>
        <w:numPr>
          <w:ilvl w:val="12"/>
          <w:numId w:val="0"/>
        </w:numPr>
        <w:spacing w:line="264" w:lineRule="auto"/>
        <w:ind w:left="720" w:hanging="720"/>
        <w:jc w:val="both"/>
        <w:rPr>
          <w:rFonts w:ascii="Arial" w:hAnsi="Arial" w:cs="Arial"/>
          <w:sz w:val="18"/>
          <w:szCs w:val="24"/>
        </w:rPr>
      </w:pPr>
      <w:r>
        <w:rPr>
          <w:rFonts w:ascii="Arial" w:hAnsi="Arial" w:cs="Arial"/>
          <w:sz w:val="18"/>
          <w:szCs w:val="24"/>
        </w:rPr>
        <w:t>13.1</w:t>
      </w:r>
      <w:r>
        <w:rPr>
          <w:rFonts w:ascii="Arial" w:hAnsi="Arial" w:cs="Arial"/>
          <w:sz w:val="18"/>
          <w:szCs w:val="24"/>
        </w:rPr>
        <w:tab/>
        <w:t>Bereavement Days-In the event of the death of a member of the immediate family of any employee covered by this Agreement, the immediate family being mother, father, sister, brother, spouse, child, mother-in-law, father-in-law, grandparents, grandchild or any other relative living in the household of the employee, said employee shall be excused for a period not to exceed five (5) consecutive working days in a (7) seven-day period for bereavement purposes beginning with the day of death or the day after the day of death. The employee will be paid his regular hourly rate of pay for any such days of excused absence which occur during his normal work week, but in no event more than eight (8) hours straight pay (MCIA Blue Collar),   or seven (7) hours straight  pay (MCIA White Collar) for any one (1) day.  The employer may require proof of relationship when the relationship is not common knowledge.</w:t>
      </w:r>
    </w:p>
    <w:p w:rsidR="00C20E73" w:rsidRDefault="00C20E73">
      <w:pPr>
        <w:numPr>
          <w:ilvl w:val="12"/>
          <w:numId w:val="0"/>
        </w:numPr>
        <w:spacing w:line="264" w:lineRule="auto"/>
        <w:ind w:left="720" w:hanging="720"/>
        <w:jc w:val="both"/>
        <w:rPr>
          <w:rFonts w:ascii="Arial" w:hAnsi="Arial" w:cs="Arial"/>
          <w:sz w:val="18"/>
          <w:szCs w:val="24"/>
        </w:rPr>
      </w:pPr>
      <w:r>
        <w:rPr>
          <w:rFonts w:ascii="Arial" w:hAnsi="Arial" w:cs="Arial"/>
          <w:sz w:val="18"/>
          <w:szCs w:val="24"/>
        </w:rPr>
        <w:t>13.2</w:t>
      </w:r>
      <w:r>
        <w:rPr>
          <w:rFonts w:ascii="Arial" w:hAnsi="Arial" w:cs="Arial"/>
          <w:sz w:val="18"/>
          <w:szCs w:val="24"/>
        </w:rPr>
        <w:tab/>
        <w:t xml:space="preserve">Union Business- An employee who is duly authorized in writing to be a representative of the Union shall be granted a leave of absence with pay for the time necessary to conduct Union business or attend conventions.  The Union shall be authorized an aggregate of no more than ten (10) days in any calendar year for the above purpose, provided a request for such days is made in writing and authorization granted by the Executive Director.  The Union President and/or his/her designee shall be allowed such time off as is necessary to conduct intra-county Union business, provided that prior approval is requested and authorization granted by the Division Director. </w:t>
      </w:r>
    </w:p>
    <w:p w:rsidR="00C20E73" w:rsidRDefault="00C20E73">
      <w:pPr>
        <w:numPr>
          <w:ilvl w:val="12"/>
          <w:numId w:val="0"/>
        </w:numPr>
        <w:spacing w:line="264" w:lineRule="auto"/>
        <w:ind w:left="720" w:hanging="720"/>
        <w:jc w:val="both"/>
        <w:rPr>
          <w:rFonts w:ascii="Arial" w:hAnsi="Arial" w:cs="Arial"/>
          <w:sz w:val="18"/>
          <w:szCs w:val="24"/>
        </w:rPr>
      </w:pPr>
      <w:r>
        <w:rPr>
          <w:rFonts w:ascii="Arial" w:hAnsi="Arial" w:cs="Arial"/>
          <w:sz w:val="18"/>
          <w:szCs w:val="24"/>
        </w:rPr>
        <w:t>13.3</w:t>
      </w:r>
      <w:r>
        <w:rPr>
          <w:rFonts w:ascii="Arial" w:hAnsi="Arial" w:cs="Arial"/>
          <w:sz w:val="18"/>
          <w:szCs w:val="24"/>
        </w:rPr>
        <w:tab/>
        <w:t>Occupational Injury Leave- Any employee who is disabled because of occupational injury or illness shall be covered by the provisions of the Authority's adaptation of the New Jersey Workers' Compensation Law from the day after the date of injury or illness and shall be eligible for a leave of absence for the entire period of disability as certified by MCIA’s physician on initial or, at MCIA’s sole discretion, on reexamination(s). This adaptation shall be 70% of the employee's wage, with no maximum salary cap.</w:t>
      </w:r>
    </w:p>
    <w:p w:rsidR="00C20E73" w:rsidRDefault="00C20E73">
      <w:pPr>
        <w:numPr>
          <w:ilvl w:val="12"/>
          <w:numId w:val="0"/>
        </w:numPr>
        <w:spacing w:line="264" w:lineRule="auto"/>
        <w:ind w:left="720"/>
        <w:jc w:val="both"/>
        <w:rPr>
          <w:rFonts w:ascii="Arial" w:hAnsi="Arial" w:cs="Arial"/>
          <w:sz w:val="18"/>
          <w:szCs w:val="24"/>
        </w:rPr>
      </w:pPr>
      <w:r>
        <w:rPr>
          <w:rFonts w:ascii="Arial" w:hAnsi="Arial" w:cs="Arial"/>
          <w:sz w:val="18"/>
          <w:szCs w:val="24"/>
        </w:rPr>
        <w:t xml:space="preserve">Employees on an authorized leave of absence shall be paid temporary workers' compensation benefits as set by law and by the Division of Worker’s Compensation for the period of their disability commencing the day after the date of the injury or illness.  </w:t>
      </w:r>
    </w:p>
    <w:p w:rsidR="00C20E73" w:rsidRDefault="00C20E73">
      <w:pPr>
        <w:spacing w:line="264" w:lineRule="auto"/>
        <w:ind w:left="720" w:hanging="720"/>
        <w:jc w:val="both"/>
        <w:rPr>
          <w:rFonts w:ascii="Arial" w:hAnsi="Arial" w:cs="Arial"/>
          <w:sz w:val="18"/>
          <w:szCs w:val="24"/>
        </w:rPr>
      </w:pPr>
      <w:r>
        <w:rPr>
          <w:rFonts w:ascii="Arial" w:hAnsi="Arial" w:cs="Arial"/>
          <w:bCs/>
          <w:sz w:val="18"/>
          <w:szCs w:val="24"/>
        </w:rPr>
        <w:t>13.4</w:t>
      </w:r>
      <w:r>
        <w:rPr>
          <w:rFonts w:ascii="Arial" w:hAnsi="Arial" w:cs="Arial"/>
          <w:b/>
          <w:bCs/>
          <w:sz w:val="18"/>
          <w:szCs w:val="24"/>
        </w:rPr>
        <w:t xml:space="preserve">      </w:t>
      </w:r>
      <w:r>
        <w:rPr>
          <w:rFonts w:ascii="Arial" w:hAnsi="Arial" w:cs="Arial"/>
          <w:b/>
          <w:bCs/>
          <w:sz w:val="18"/>
          <w:szCs w:val="24"/>
        </w:rPr>
        <w:tab/>
      </w:r>
      <w:r>
        <w:rPr>
          <w:rFonts w:ascii="Arial" w:hAnsi="Arial" w:cs="Arial"/>
          <w:sz w:val="18"/>
          <w:szCs w:val="24"/>
        </w:rPr>
        <w:t xml:space="preserve">Sick Leave-  All full-time permanent, full-time temporary or full-time provisional employees shall be entitled to sick leave with pay </w:t>
      </w:r>
    </w:p>
    <w:p w:rsidR="00C20E73" w:rsidRDefault="00C20E73">
      <w:pPr>
        <w:spacing w:line="2" w:lineRule="exact"/>
        <w:jc w:val="both"/>
        <w:rPr>
          <w:rFonts w:ascii="Arial" w:hAnsi="Arial" w:cs="Arial"/>
          <w:sz w:val="18"/>
          <w:szCs w:val="24"/>
        </w:rPr>
      </w:pPr>
    </w:p>
    <w:p w:rsidR="00C20E73" w:rsidRDefault="00C20E73" w:rsidP="003B3324">
      <w:pPr>
        <w:pStyle w:val="Level1"/>
        <w:numPr>
          <w:ilvl w:val="0"/>
          <w:numId w:val="1"/>
        </w:numPr>
        <w:tabs>
          <w:tab w:val="left" w:pos="720"/>
          <w:tab w:val="left" w:pos="1440"/>
        </w:tabs>
        <w:spacing w:line="264" w:lineRule="auto"/>
        <w:ind w:left="1440" w:hanging="720"/>
        <w:rPr>
          <w:rFonts w:ascii="Arial" w:hAnsi="Arial" w:cs="Arial"/>
          <w:sz w:val="18"/>
        </w:rPr>
      </w:pPr>
      <w:r>
        <w:rPr>
          <w:rFonts w:ascii="Arial" w:hAnsi="Arial" w:cs="Arial"/>
          <w:sz w:val="18"/>
        </w:rPr>
        <w:t>Paid Sick Leave may be utilized by employees when they are unable to perform their work by reason of personal illness, maternity, accident, or exposure to contagious disease.  Paid Sick leave may also be utilized for up to five (5) days per year for the attendance by the employee upon a member of the immediate family who is seriously ill.  Sick leave may   be taken in hourly units.</w:t>
      </w:r>
    </w:p>
    <w:p w:rsidR="00C20E73" w:rsidRDefault="00C20E73" w:rsidP="003B3324">
      <w:pPr>
        <w:pStyle w:val="Level1"/>
        <w:numPr>
          <w:ilvl w:val="0"/>
          <w:numId w:val="1"/>
        </w:numPr>
        <w:tabs>
          <w:tab w:val="left" w:pos="720"/>
          <w:tab w:val="left" w:pos="1440"/>
        </w:tabs>
        <w:spacing w:line="264" w:lineRule="auto"/>
        <w:ind w:left="1440" w:hanging="720"/>
        <w:rPr>
          <w:rFonts w:ascii="Arial" w:hAnsi="Arial" w:cs="Arial"/>
          <w:sz w:val="18"/>
        </w:rPr>
      </w:pPr>
      <w:r>
        <w:rPr>
          <w:rFonts w:ascii="Arial" w:hAnsi="Arial" w:cs="Arial"/>
          <w:sz w:val="18"/>
        </w:rPr>
        <w:t xml:space="preserve">The sick leave with pay shall accrue to any full-time permanent employee on the basis of one working day per month during the remainder of the first calendar year of employment after initial appointment and fifteen (15) working days in every calendar year thereafter, said fifteen (15) days to be credited effective January 1 of each succeeding year </w:t>
      </w:r>
    </w:p>
    <w:p w:rsidR="00C20E73" w:rsidRDefault="00C20E73">
      <w:pPr>
        <w:pStyle w:val="25"/>
        <w:numPr>
          <w:ilvl w:val="12"/>
          <w:numId w:val="0"/>
        </w:numPr>
        <w:tabs>
          <w:tab w:val="clear" w:pos="1440"/>
          <w:tab w:val="clear" w:pos="2160"/>
          <w:tab w:val="clear" w:pos="2880"/>
          <w:tab w:val="clear" w:pos="3600"/>
          <w:tab w:val="clear" w:pos="4320"/>
          <w:tab w:val="clear" w:pos="5040"/>
          <w:tab w:val="clear" w:pos="5760"/>
          <w:tab w:val="clear" w:pos="6480"/>
          <w:tab w:val="clear" w:pos="7200"/>
          <w:tab w:val="clear" w:pos="7920"/>
          <w:tab w:val="left" w:pos="720"/>
        </w:tabs>
        <w:spacing w:line="264" w:lineRule="auto"/>
        <w:ind w:left="1440" w:hanging="720"/>
        <w:rPr>
          <w:rFonts w:ascii="Arial" w:hAnsi="Arial" w:cs="Arial"/>
          <w:sz w:val="18"/>
        </w:rPr>
      </w:pPr>
      <w:r>
        <w:rPr>
          <w:rFonts w:ascii="Arial" w:hAnsi="Arial" w:cs="Arial"/>
          <w:sz w:val="18"/>
        </w:rPr>
        <w:t xml:space="preserve">c.  </w:t>
      </w:r>
      <w:r>
        <w:rPr>
          <w:rFonts w:ascii="Arial" w:hAnsi="Arial" w:cs="Arial"/>
          <w:sz w:val="18"/>
        </w:rPr>
        <w:tab/>
        <w:t xml:space="preserve">Any amount of sick leave allowance not used in any calendar year shall accumulate to the employee's credit from year to year to be used if and when needed for such purpose.   </w:t>
      </w:r>
    </w:p>
    <w:p w:rsidR="00C20E73" w:rsidRDefault="00C20E73">
      <w:pPr>
        <w:numPr>
          <w:ilvl w:val="12"/>
          <w:numId w:val="0"/>
        </w:numPr>
        <w:tabs>
          <w:tab w:val="left" w:pos="720"/>
          <w:tab w:val="left" w:pos="1440"/>
        </w:tabs>
        <w:spacing w:line="264" w:lineRule="auto"/>
        <w:ind w:left="1440" w:hanging="720"/>
        <w:jc w:val="both"/>
        <w:rPr>
          <w:rFonts w:ascii="Arial" w:hAnsi="Arial" w:cs="Arial"/>
          <w:sz w:val="18"/>
          <w:szCs w:val="24"/>
        </w:rPr>
      </w:pPr>
      <w:r>
        <w:rPr>
          <w:rFonts w:ascii="Arial" w:hAnsi="Arial" w:cs="Arial"/>
          <w:sz w:val="18"/>
          <w:szCs w:val="24"/>
        </w:rPr>
        <w:t xml:space="preserve">d.  </w:t>
      </w:r>
      <w:r>
        <w:rPr>
          <w:rFonts w:ascii="Arial" w:hAnsi="Arial" w:cs="Arial"/>
          <w:sz w:val="18"/>
          <w:szCs w:val="24"/>
        </w:rPr>
        <w:tab/>
        <w:t>An employee shall not be reimbursed for accrued sick leave at the time of termination of his employment excepting as provided under Article entitled, "Insurance and Retirement Benefits.”</w:t>
      </w:r>
    </w:p>
    <w:p w:rsidR="00C20E73" w:rsidRDefault="00C20E73">
      <w:pPr>
        <w:pStyle w:val="25"/>
        <w:tabs>
          <w:tab w:val="clear" w:pos="2160"/>
          <w:tab w:val="clear" w:pos="2880"/>
          <w:tab w:val="clear" w:pos="3600"/>
          <w:tab w:val="clear" w:pos="4320"/>
          <w:tab w:val="clear" w:pos="5040"/>
          <w:tab w:val="clear" w:pos="5760"/>
          <w:tab w:val="clear" w:pos="6480"/>
          <w:tab w:val="clear" w:pos="7200"/>
          <w:tab w:val="clear" w:pos="7920"/>
        </w:tabs>
        <w:spacing w:line="264" w:lineRule="auto"/>
        <w:rPr>
          <w:rFonts w:ascii="Arial" w:hAnsi="Arial" w:cs="Arial"/>
          <w:sz w:val="18"/>
        </w:rPr>
      </w:pPr>
      <w:r>
        <w:rPr>
          <w:rFonts w:ascii="Arial" w:hAnsi="Arial" w:cs="Arial"/>
          <w:sz w:val="18"/>
        </w:rPr>
        <w:t>e</w:t>
      </w:r>
      <w:r>
        <w:rPr>
          <w:rFonts w:ascii="Arial" w:hAnsi="Arial" w:cs="Arial"/>
          <w:sz w:val="18"/>
        </w:rPr>
        <w:tab/>
        <w:t xml:space="preserve">If an employee is absent for reasons that entitle him to sick leave, </w:t>
      </w:r>
      <w:r>
        <w:rPr>
          <w:rFonts w:ascii="Arial" w:hAnsi="Arial" w:cs="Arial"/>
          <w:b/>
          <w:bCs/>
          <w:sz w:val="18"/>
        </w:rPr>
        <w:t>the employee's supervisor shall be notified, by the employee,   as of  30 minutes prior to the  employee's usual reporting time</w:t>
      </w:r>
      <w:r>
        <w:rPr>
          <w:rFonts w:ascii="Arial" w:hAnsi="Arial" w:cs="Arial"/>
          <w:sz w:val="18"/>
        </w:rPr>
        <w:t xml:space="preserve">, except in those situations where notice must be made prior to the employee's starting time in compliance with specific department regulations.  </w:t>
      </w:r>
    </w:p>
    <w:p w:rsidR="00C20E73" w:rsidRDefault="00C20E73" w:rsidP="003B3324">
      <w:pPr>
        <w:pStyle w:val="Level2"/>
        <w:numPr>
          <w:ilvl w:val="1"/>
          <w:numId w:val="1"/>
        </w:numPr>
        <w:tabs>
          <w:tab w:val="left" w:pos="720"/>
          <w:tab w:val="left" w:pos="1440"/>
          <w:tab w:val="left" w:pos="2160"/>
        </w:tabs>
        <w:spacing w:line="264" w:lineRule="auto"/>
        <w:ind w:left="2160" w:hanging="720"/>
        <w:rPr>
          <w:rFonts w:ascii="Arial" w:hAnsi="Arial" w:cs="Arial"/>
          <w:sz w:val="18"/>
        </w:rPr>
      </w:pPr>
      <w:r>
        <w:rPr>
          <w:rFonts w:ascii="Arial" w:hAnsi="Arial" w:cs="Arial"/>
          <w:sz w:val="18"/>
        </w:rPr>
        <w:t>Failure to so notify his supervisor shall be cause for denial of the use of sick leave for that absence and further disciplinary action.</w:t>
      </w:r>
    </w:p>
    <w:p w:rsidR="00C20E73" w:rsidRDefault="00C20E73">
      <w:pPr>
        <w:spacing w:line="2" w:lineRule="exact"/>
        <w:jc w:val="both"/>
        <w:rPr>
          <w:rFonts w:ascii="Arial" w:hAnsi="Arial" w:cs="Arial"/>
          <w:sz w:val="18"/>
          <w:szCs w:val="24"/>
        </w:rPr>
      </w:pPr>
    </w:p>
    <w:p w:rsidR="00C20E73" w:rsidRDefault="00C20E73" w:rsidP="003B3324">
      <w:pPr>
        <w:pStyle w:val="Level1"/>
        <w:numPr>
          <w:ilvl w:val="0"/>
          <w:numId w:val="2"/>
        </w:numPr>
        <w:tabs>
          <w:tab w:val="left" w:pos="720"/>
        </w:tabs>
        <w:spacing w:line="264" w:lineRule="auto"/>
        <w:ind w:left="2160" w:hanging="720"/>
        <w:rPr>
          <w:rFonts w:ascii="Arial" w:hAnsi="Arial" w:cs="Arial"/>
          <w:sz w:val="18"/>
        </w:rPr>
      </w:pPr>
      <w:r>
        <w:rPr>
          <w:rFonts w:ascii="Arial" w:hAnsi="Arial" w:cs="Arial"/>
          <w:sz w:val="18"/>
        </w:rPr>
        <w:t>Absence without proper notice for five (5) consecutive days shall constitute a resignation not in good standing.</w:t>
      </w:r>
    </w:p>
    <w:p w:rsidR="00C20E73" w:rsidRDefault="00C20E73">
      <w:pPr>
        <w:ind w:left="720"/>
        <w:rPr>
          <w:rFonts w:ascii="Times New Roman" w:hAnsi="Times New Roman"/>
          <w:sz w:val="18"/>
        </w:rPr>
      </w:pPr>
      <w:r>
        <w:rPr>
          <w:rFonts w:ascii="Arial" w:hAnsi="Arial" w:cs="Arial"/>
          <w:sz w:val="18"/>
        </w:rPr>
        <w:t>f.</w:t>
      </w:r>
      <w:r>
        <w:rPr>
          <w:rFonts w:ascii="Arial" w:hAnsi="Arial" w:cs="Arial"/>
          <w:sz w:val="18"/>
        </w:rPr>
        <w:tab/>
        <w:t>Transfer Station Personnel and Enforcement Officers</w:t>
      </w:r>
      <w:r>
        <w:rPr>
          <w:rFonts w:ascii="Times New Roman" w:hAnsi="Times New Roman"/>
          <w:sz w:val="18"/>
        </w:rPr>
        <w:t xml:space="preserve"> </w:t>
      </w:r>
    </w:p>
    <w:p w:rsidR="00C20E73" w:rsidRDefault="00C20E73">
      <w:pPr>
        <w:ind w:left="1440"/>
        <w:rPr>
          <w:rFonts w:ascii="Times New Roman" w:hAnsi="Times New Roman"/>
          <w:sz w:val="18"/>
        </w:rPr>
      </w:pPr>
      <w:r>
        <w:rPr>
          <w:rFonts w:ascii="Times New Roman" w:hAnsi="Times New Roman"/>
          <w:sz w:val="18"/>
        </w:rPr>
        <w:t xml:space="preserve">In case of an </w:t>
      </w:r>
      <w:r>
        <w:rPr>
          <w:rFonts w:ascii="Times New Roman" w:hAnsi="Times New Roman"/>
          <w:b/>
          <w:bCs/>
          <w:sz w:val="18"/>
          <w:u w:val="single"/>
        </w:rPr>
        <w:t>emergency call out</w:t>
      </w:r>
      <w:r>
        <w:rPr>
          <w:rFonts w:ascii="Times New Roman" w:hAnsi="Times New Roman"/>
          <w:sz w:val="18"/>
        </w:rPr>
        <w:t>, the Scale Master and Enforcement Officer that are scheduled to open the Mercer County Transfer Station must follow the following procedures or face automatic termination:</w:t>
      </w:r>
    </w:p>
    <w:p w:rsidR="00C20E73" w:rsidRDefault="00C20E73">
      <w:pPr>
        <w:tabs>
          <w:tab w:val="left" w:pos="720"/>
        </w:tabs>
        <w:ind w:left="720" w:hanging="360"/>
        <w:rPr>
          <w:rFonts w:ascii="Times New Roman" w:hAnsi="Times New Roman"/>
          <w:b/>
          <w:bCs/>
          <w:sz w:val="18"/>
          <w:u w:val="single"/>
        </w:rPr>
      </w:pPr>
      <w:r>
        <w:rPr>
          <w:rFonts w:ascii="Arial" w:hAnsi="Arial" w:cs="Arial"/>
          <w:sz w:val="18"/>
        </w:rPr>
        <w:tab/>
      </w:r>
      <w:r>
        <w:rPr>
          <w:rFonts w:ascii="Arial" w:hAnsi="Arial" w:cs="Arial"/>
          <w:sz w:val="18"/>
        </w:rPr>
        <w:tab/>
        <w:t>(1)</w:t>
      </w:r>
      <w:r>
        <w:rPr>
          <w:rFonts w:ascii="Arial" w:hAnsi="Arial" w:cs="Arial"/>
          <w:sz w:val="18"/>
        </w:rPr>
        <w:tab/>
      </w:r>
      <w:r>
        <w:rPr>
          <w:rFonts w:ascii="Times New Roman" w:hAnsi="Times New Roman"/>
          <w:b/>
          <w:bCs/>
          <w:sz w:val="18"/>
          <w:u w:val="single"/>
        </w:rPr>
        <w:t xml:space="preserve">Scale Master: </w:t>
      </w:r>
    </w:p>
    <w:p w:rsidR="00C20E73" w:rsidRDefault="00C20E73">
      <w:pPr>
        <w:tabs>
          <w:tab w:val="left" w:pos="1440"/>
        </w:tabs>
        <w:ind w:left="1440" w:firstLine="720"/>
        <w:rPr>
          <w:rFonts w:ascii="Times New Roman" w:hAnsi="Times New Roman"/>
          <w:sz w:val="18"/>
        </w:rPr>
      </w:pPr>
      <w:r>
        <w:rPr>
          <w:rFonts w:ascii="Symbol" w:hAnsi="Symbol"/>
          <w:sz w:val="18"/>
        </w:rPr>
        <w:t></w:t>
      </w:r>
      <w:r>
        <w:rPr>
          <w:rFonts w:ascii="Symbol" w:hAnsi="Symbol"/>
          <w:sz w:val="18"/>
        </w:rPr>
        <w:tab/>
      </w:r>
      <w:r>
        <w:rPr>
          <w:rFonts w:ascii="Times New Roman" w:hAnsi="Times New Roman"/>
          <w:sz w:val="18"/>
        </w:rPr>
        <w:t>Must call 1hr before the scheduled opening time.</w:t>
      </w:r>
    </w:p>
    <w:p w:rsidR="00C20E73" w:rsidRDefault="00C20E73">
      <w:pPr>
        <w:ind w:left="1440" w:firstLine="720"/>
        <w:rPr>
          <w:rFonts w:ascii="Times New Roman" w:hAnsi="Times New Roman"/>
          <w:sz w:val="18"/>
        </w:rPr>
      </w:pPr>
      <w:r>
        <w:rPr>
          <w:rFonts w:ascii="Symbol" w:hAnsi="Symbol"/>
          <w:sz w:val="18"/>
        </w:rPr>
        <w:t></w:t>
      </w:r>
      <w:r>
        <w:rPr>
          <w:rFonts w:ascii="Symbol" w:hAnsi="Symbol"/>
          <w:sz w:val="18"/>
        </w:rPr>
        <w:tab/>
      </w:r>
      <w:r>
        <w:rPr>
          <w:rFonts w:ascii="Times New Roman" w:hAnsi="Times New Roman"/>
          <w:sz w:val="18"/>
        </w:rPr>
        <w:t xml:space="preserve">Call Transfer Station Operations Manager </w:t>
      </w:r>
    </w:p>
    <w:p w:rsidR="00C20E73" w:rsidRDefault="00C20E73">
      <w:pPr>
        <w:ind w:left="2880"/>
        <w:rPr>
          <w:rFonts w:ascii="Times New Roman" w:hAnsi="Times New Roman"/>
          <w:sz w:val="18"/>
        </w:rPr>
      </w:pPr>
      <w:r>
        <w:rPr>
          <w:rFonts w:ascii="Times New Roman" w:hAnsi="Times New Roman"/>
          <w:sz w:val="18"/>
        </w:rPr>
        <w:t xml:space="preserve">(Operations Manager will then call scheduled early morning Enforcement Officer first, if unable to reach early morning Enforcement Officer, Operations Manager will then call Principal Enforcement Officer). </w:t>
      </w:r>
    </w:p>
    <w:p w:rsidR="00C20E73" w:rsidRDefault="00C20E73">
      <w:pPr>
        <w:ind w:left="2880" w:hanging="720"/>
        <w:rPr>
          <w:rFonts w:ascii="Times New Roman" w:hAnsi="Times New Roman"/>
          <w:sz w:val="18"/>
        </w:rPr>
      </w:pPr>
      <w:r>
        <w:rPr>
          <w:rFonts w:ascii="Symbol" w:hAnsi="Symbol"/>
          <w:sz w:val="18"/>
        </w:rPr>
        <w:t></w:t>
      </w:r>
      <w:r>
        <w:rPr>
          <w:rFonts w:ascii="Symbol" w:hAnsi="Symbol"/>
          <w:sz w:val="18"/>
        </w:rPr>
        <w:tab/>
      </w:r>
      <w:r>
        <w:rPr>
          <w:rFonts w:ascii="Times New Roman" w:hAnsi="Times New Roman"/>
          <w:sz w:val="18"/>
        </w:rPr>
        <w:t xml:space="preserve">If unable to reach Transfer Station Operations Manager, then Scale Master must call Principal Enforcement Officer. </w:t>
      </w:r>
    </w:p>
    <w:p w:rsidR="00C20E73" w:rsidRDefault="00C20E73">
      <w:pPr>
        <w:ind w:left="1440" w:firstLine="1440"/>
        <w:rPr>
          <w:rFonts w:ascii="Times New Roman" w:hAnsi="Times New Roman"/>
          <w:sz w:val="18"/>
        </w:rPr>
      </w:pPr>
      <w:r>
        <w:rPr>
          <w:rFonts w:ascii="Times New Roman" w:hAnsi="Times New Roman"/>
          <w:sz w:val="18"/>
        </w:rPr>
        <w:t>(Principal Enforcement Officer will then call the scheduled Enforcement Officer.)</w:t>
      </w:r>
    </w:p>
    <w:p w:rsidR="00C20E73" w:rsidRDefault="00C20E73">
      <w:pPr>
        <w:tabs>
          <w:tab w:val="left" w:pos="2880"/>
        </w:tabs>
        <w:ind w:left="2880" w:hanging="720"/>
        <w:rPr>
          <w:rFonts w:ascii="Times New Roman" w:hAnsi="Times New Roman"/>
          <w:sz w:val="18"/>
        </w:rPr>
      </w:pPr>
      <w:r>
        <w:rPr>
          <w:rFonts w:ascii="Symbol" w:hAnsi="Symbol"/>
          <w:sz w:val="18"/>
        </w:rPr>
        <w:t></w:t>
      </w:r>
      <w:r>
        <w:rPr>
          <w:rFonts w:ascii="Symbol" w:hAnsi="Symbol"/>
          <w:sz w:val="18"/>
        </w:rPr>
        <w:tab/>
      </w:r>
      <w:r>
        <w:rPr>
          <w:rFonts w:ascii="Times New Roman" w:hAnsi="Times New Roman"/>
          <w:sz w:val="18"/>
        </w:rPr>
        <w:t>If unable to reach Principal Enforcement Officer, then Scale Master must call scheduled Enforcement Officer.</w:t>
      </w:r>
    </w:p>
    <w:p w:rsidR="00C20E73" w:rsidRDefault="00C20E73">
      <w:pPr>
        <w:ind w:left="2880" w:hanging="720"/>
        <w:rPr>
          <w:rFonts w:ascii="Times New Roman" w:hAnsi="Times New Roman"/>
          <w:sz w:val="18"/>
        </w:rPr>
      </w:pPr>
      <w:r>
        <w:rPr>
          <w:rFonts w:ascii="Symbol" w:hAnsi="Symbol"/>
          <w:sz w:val="18"/>
        </w:rPr>
        <w:t></w:t>
      </w:r>
      <w:r>
        <w:rPr>
          <w:rFonts w:ascii="Symbol" w:hAnsi="Symbol"/>
          <w:sz w:val="18"/>
        </w:rPr>
        <w:tab/>
      </w:r>
      <w:r>
        <w:rPr>
          <w:rFonts w:ascii="Times New Roman" w:hAnsi="Times New Roman"/>
          <w:sz w:val="18"/>
        </w:rPr>
        <w:t>If unable to reach scheduled Enforcement Officer, then Scale Master must call Senior Enforcement Officer.</w:t>
      </w:r>
    </w:p>
    <w:p w:rsidR="00C20E73" w:rsidRDefault="00C20E73">
      <w:pPr>
        <w:ind w:left="2880" w:hanging="720"/>
        <w:rPr>
          <w:rFonts w:ascii="Times New Roman" w:hAnsi="Times New Roman"/>
          <w:sz w:val="18"/>
        </w:rPr>
      </w:pPr>
      <w:r>
        <w:rPr>
          <w:rFonts w:ascii="Symbol" w:hAnsi="Symbol"/>
          <w:sz w:val="18"/>
        </w:rPr>
        <w:t></w:t>
      </w:r>
      <w:r>
        <w:rPr>
          <w:rFonts w:ascii="Symbol" w:hAnsi="Symbol"/>
          <w:sz w:val="18"/>
        </w:rPr>
        <w:tab/>
      </w:r>
      <w:r>
        <w:rPr>
          <w:rFonts w:ascii="Times New Roman" w:hAnsi="Times New Roman"/>
          <w:sz w:val="18"/>
        </w:rPr>
        <w:t>If unable to reach Senior Enforcement Officer, then Scale Master must call an Enforcement Officer. (A list of Enforcement Officers, listed by seniority, will be provided.)</w:t>
      </w:r>
    </w:p>
    <w:p w:rsidR="00C20E73" w:rsidRDefault="00C20E73">
      <w:pPr>
        <w:ind w:left="1440"/>
        <w:rPr>
          <w:rFonts w:ascii="Times New Roman" w:hAnsi="Times New Roman"/>
          <w:sz w:val="18"/>
        </w:rPr>
      </w:pPr>
      <w:r>
        <w:rPr>
          <w:rFonts w:ascii="Times New Roman" w:hAnsi="Times New Roman"/>
          <w:b/>
          <w:bCs/>
          <w:sz w:val="18"/>
          <w:u w:val="single"/>
        </w:rPr>
        <w:t>Note:</w:t>
      </w:r>
      <w:r>
        <w:rPr>
          <w:rFonts w:ascii="Times New Roman" w:hAnsi="Times New Roman"/>
          <w:sz w:val="18"/>
        </w:rPr>
        <w:t xml:space="preserve">  Scale Master must speak to one of the abovementioned personnel or repeat said procedure. If Scale Master does not speak to one of the abovementioned personnel then he or she must report to the Transfer Station to ensure the facility is open on time.</w:t>
      </w:r>
    </w:p>
    <w:p w:rsidR="00C20E73" w:rsidRDefault="00C20E73" w:rsidP="003B3324">
      <w:pPr>
        <w:numPr>
          <w:ilvl w:val="1"/>
          <w:numId w:val="1"/>
        </w:numPr>
        <w:tabs>
          <w:tab w:val="left" w:pos="1440"/>
        </w:tabs>
        <w:ind w:left="720" w:firstLine="720"/>
        <w:rPr>
          <w:rFonts w:ascii="Times New Roman" w:hAnsi="Times New Roman"/>
          <w:b/>
          <w:bCs/>
          <w:sz w:val="18"/>
          <w:u w:val="single"/>
        </w:rPr>
      </w:pPr>
      <w:r>
        <w:rPr>
          <w:rFonts w:ascii="Times New Roman" w:hAnsi="Times New Roman"/>
          <w:b/>
          <w:bCs/>
          <w:sz w:val="18"/>
        </w:rPr>
        <w:t xml:space="preserve">       </w:t>
      </w:r>
      <w:r>
        <w:rPr>
          <w:rFonts w:ascii="Times New Roman" w:hAnsi="Times New Roman"/>
          <w:b/>
          <w:bCs/>
          <w:sz w:val="18"/>
          <w:u w:val="single"/>
        </w:rPr>
        <w:t>Enforcement Officer:</w:t>
      </w:r>
    </w:p>
    <w:p w:rsidR="00C20E73" w:rsidRDefault="00C20E73" w:rsidP="003B3324">
      <w:pPr>
        <w:numPr>
          <w:ilvl w:val="0"/>
          <w:numId w:val="11"/>
        </w:numPr>
        <w:tabs>
          <w:tab w:val="left" w:pos="1440"/>
        </w:tabs>
        <w:ind w:firstLine="360"/>
        <w:rPr>
          <w:rFonts w:ascii="Times New Roman" w:hAnsi="Times New Roman"/>
          <w:b/>
          <w:bCs/>
          <w:sz w:val="18"/>
          <w:u w:val="single"/>
        </w:rPr>
      </w:pPr>
      <w:r>
        <w:rPr>
          <w:rFonts w:ascii="Times New Roman" w:hAnsi="Times New Roman"/>
          <w:sz w:val="18"/>
        </w:rPr>
        <w:t>Must call 1hr before the scheduled opening time.</w:t>
      </w:r>
    </w:p>
    <w:p w:rsidR="00C20E73" w:rsidRDefault="00C20E73">
      <w:pPr>
        <w:ind w:left="1440" w:firstLine="720"/>
        <w:rPr>
          <w:rFonts w:ascii="Times New Roman" w:hAnsi="Times New Roman"/>
          <w:sz w:val="18"/>
        </w:rPr>
      </w:pPr>
      <w:r>
        <w:rPr>
          <w:rFonts w:ascii="Symbol" w:hAnsi="Symbol"/>
          <w:sz w:val="18"/>
        </w:rPr>
        <w:t></w:t>
      </w:r>
      <w:r>
        <w:rPr>
          <w:rFonts w:ascii="Symbol" w:hAnsi="Symbol"/>
          <w:sz w:val="18"/>
        </w:rPr>
        <w:tab/>
      </w:r>
      <w:r>
        <w:rPr>
          <w:rFonts w:ascii="Times New Roman" w:hAnsi="Times New Roman"/>
          <w:sz w:val="18"/>
        </w:rPr>
        <w:t xml:space="preserve">Call Principal Enforcement Officer. </w:t>
      </w:r>
    </w:p>
    <w:p w:rsidR="00C20E73" w:rsidRDefault="00C20E73">
      <w:pPr>
        <w:ind w:left="2880"/>
        <w:rPr>
          <w:rFonts w:ascii="Times New Roman" w:hAnsi="Times New Roman"/>
          <w:b/>
          <w:bCs/>
          <w:sz w:val="18"/>
          <w:u w:val="single"/>
        </w:rPr>
      </w:pPr>
      <w:r>
        <w:rPr>
          <w:rFonts w:ascii="Times New Roman" w:hAnsi="Times New Roman"/>
          <w:sz w:val="18"/>
        </w:rPr>
        <w:t>(Principal Enforcement Officer will then contact the scale house to ensure the Transfer Station is open or report to the scale house.)</w:t>
      </w:r>
    </w:p>
    <w:p w:rsidR="00C20E73" w:rsidRDefault="00C20E73">
      <w:pPr>
        <w:pStyle w:val="Level1"/>
        <w:tabs>
          <w:tab w:val="left" w:pos="1440"/>
        </w:tabs>
        <w:spacing w:line="264" w:lineRule="auto"/>
        <w:ind w:left="1440" w:hanging="720"/>
        <w:rPr>
          <w:rFonts w:ascii="Arial" w:hAnsi="Arial" w:cs="Arial"/>
          <w:sz w:val="18"/>
        </w:rPr>
      </w:pPr>
      <w:r>
        <w:rPr>
          <w:rFonts w:ascii="Arial" w:hAnsi="Arial" w:cs="Arial"/>
          <w:sz w:val="18"/>
        </w:rPr>
        <w:t>g.</w:t>
      </w:r>
      <w:r>
        <w:rPr>
          <w:rFonts w:ascii="Arial" w:hAnsi="Arial" w:cs="Arial"/>
          <w:sz w:val="18"/>
        </w:rPr>
        <w:tab/>
        <w:t>The Employer may require proof of illness or injury of an employee on sick leave or Workers’ Compensation whenever such requirements appear reasonable.  Abuse of sick leave shall be cause for disciplinary action.  The MCIA may also require the employee to be examined or reexamined, at any reasonable time by MCIA’s physician(s) and to provide MCIA’s physician(s) with requested medical records.  The MCIA shall pay the cost of examinations it requires, by its own physician.</w:t>
      </w:r>
    </w:p>
    <w:p w:rsidR="00C20E73" w:rsidRDefault="00C20E73">
      <w:pPr>
        <w:numPr>
          <w:ilvl w:val="12"/>
          <w:numId w:val="0"/>
        </w:numPr>
        <w:tabs>
          <w:tab w:val="left" w:pos="720"/>
          <w:tab w:val="left" w:pos="1440"/>
          <w:tab w:val="left" w:pos="2160"/>
        </w:tabs>
        <w:spacing w:line="264" w:lineRule="auto"/>
        <w:ind w:left="2160" w:hanging="2160"/>
        <w:jc w:val="both"/>
        <w:rPr>
          <w:rFonts w:ascii="Arial" w:hAnsi="Arial" w:cs="Arial"/>
          <w:sz w:val="18"/>
          <w:szCs w:val="24"/>
        </w:rPr>
      </w:pPr>
      <w:r>
        <w:rPr>
          <w:rFonts w:ascii="Arial" w:hAnsi="Arial" w:cs="Arial"/>
          <w:sz w:val="18"/>
          <w:szCs w:val="24"/>
        </w:rPr>
        <w:tab/>
      </w:r>
      <w:r>
        <w:rPr>
          <w:rFonts w:ascii="Arial" w:hAnsi="Arial" w:cs="Arial"/>
          <w:sz w:val="18"/>
          <w:szCs w:val="24"/>
        </w:rPr>
        <w:tab/>
        <w:t>(1)</w:t>
      </w:r>
      <w:r>
        <w:rPr>
          <w:rFonts w:ascii="Arial" w:hAnsi="Arial" w:cs="Arial"/>
          <w:sz w:val="18"/>
          <w:szCs w:val="24"/>
        </w:rPr>
        <w:tab/>
        <w:t>In case of leave of absence due to exposure to contagious disease, a certificate from the Department of Health shall be required, both to verify the need for leave and to return to work.</w:t>
      </w:r>
    </w:p>
    <w:p w:rsidR="00C20E73" w:rsidRDefault="00C20E73">
      <w:pPr>
        <w:numPr>
          <w:ilvl w:val="12"/>
          <w:numId w:val="0"/>
        </w:numPr>
        <w:tabs>
          <w:tab w:val="left" w:pos="720"/>
          <w:tab w:val="left" w:pos="1440"/>
          <w:tab w:val="left" w:pos="2160"/>
        </w:tabs>
        <w:spacing w:line="264" w:lineRule="auto"/>
        <w:ind w:left="2160" w:hanging="2160"/>
        <w:jc w:val="both"/>
        <w:rPr>
          <w:rFonts w:ascii="Arial" w:hAnsi="Arial" w:cs="Arial"/>
          <w:sz w:val="18"/>
          <w:szCs w:val="24"/>
        </w:rPr>
      </w:pPr>
      <w:r>
        <w:rPr>
          <w:rFonts w:ascii="Arial" w:hAnsi="Arial" w:cs="Arial"/>
          <w:sz w:val="18"/>
          <w:szCs w:val="24"/>
        </w:rPr>
        <w:tab/>
      </w:r>
      <w:r>
        <w:rPr>
          <w:rFonts w:ascii="Arial" w:hAnsi="Arial" w:cs="Arial"/>
          <w:sz w:val="18"/>
          <w:szCs w:val="24"/>
        </w:rPr>
        <w:tab/>
        <w:t>(2)</w:t>
      </w:r>
      <w:r>
        <w:rPr>
          <w:rFonts w:ascii="Arial" w:hAnsi="Arial" w:cs="Arial"/>
          <w:sz w:val="18"/>
          <w:szCs w:val="24"/>
        </w:rPr>
        <w:tab/>
        <w:t>The Employer may require an employee who has been absent because of personal illness, as a condition of his return to duty, to be examined by the County Physician or by a physician designated by the County Physician.  Such examination shall establish whether the employee is capable of performing his normal duties without limitations and that his return will not jeopardize the health of the other employees.</w:t>
      </w:r>
    </w:p>
    <w:p w:rsidR="00C20E73" w:rsidRDefault="00C20E73">
      <w:pPr>
        <w:tabs>
          <w:tab w:val="left" w:pos="720"/>
          <w:tab w:val="left" w:pos="1440"/>
        </w:tabs>
        <w:spacing w:line="264" w:lineRule="auto"/>
        <w:ind w:left="720"/>
        <w:jc w:val="both"/>
        <w:rPr>
          <w:rFonts w:ascii="Arial" w:hAnsi="Arial" w:cs="Arial"/>
          <w:sz w:val="18"/>
          <w:szCs w:val="24"/>
        </w:rPr>
      </w:pPr>
      <w:r>
        <w:rPr>
          <w:rFonts w:ascii="Arial" w:hAnsi="Arial" w:cs="Arial"/>
          <w:sz w:val="18"/>
          <w:szCs w:val="24"/>
        </w:rPr>
        <w:t>h.</w:t>
      </w:r>
      <w:r>
        <w:rPr>
          <w:rFonts w:ascii="Arial" w:hAnsi="Arial" w:cs="Arial"/>
          <w:sz w:val="18"/>
          <w:szCs w:val="24"/>
        </w:rPr>
        <w:tab/>
        <w:t>Part-time permanent employees will earn sick time on the basis of one day earned for every 20 full days worked.</w:t>
      </w:r>
    </w:p>
    <w:p w:rsidR="00C20E73" w:rsidRDefault="00C20E73">
      <w:pPr>
        <w:pStyle w:val="Level1"/>
        <w:tabs>
          <w:tab w:val="left" w:pos="720"/>
          <w:tab w:val="left" w:pos="1440"/>
        </w:tabs>
        <w:spacing w:line="264" w:lineRule="auto"/>
        <w:rPr>
          <w:rFonts w:ascii="Arial" w:hAnsi="Arial" w:cs="Arial"/>
          <w:sz w:val="18"/>
        </w:rPr>
      </w:pPr>
      <w:r>
        <w:rPr>
          <w:rFonts w:ascii="Arial" w:hAnsi="Arial" w:cs="Arial"/>
          <w:sz w:val="18"/>
        </w:rPr>
        <w:t>i.</w:t>
      </w:r>
      <w:r>
        <w:rPr>
          <w:rFonts w:ascii="Arial" w:hAnsi="Arial" w:cs="Arial"/>
          <w:sz w:val="18"/>
        </w:rPr>
        <w:tab/>
        <w:t>Part-time temporary, part-time provisional, seasonal, or hourly paid employees shall not be entitled to sick leave.</w:t>
      </w:r>
    </w:p>
    <w:p w:rsidR="00C20E73" w:rsidRDefault="00C20E73">
      <w:pPr>
        <w:pStyle w:val="Level1"/>
        <w:tabs>
          <w:tab w:val="left" w:pos="720"/>
          <w:tab w:val="left" w:pos="1440"/>
        </w:tabs>
        <w:spacing w:line="264" w:lineRule="auto"/>
        <w:ind w:left="1440" w:hanging="720"/>
        <w:rPr>
          <w:rFonts w:ascii="Arial" w:hAnsi="Arial" w:cs="Arial"/>
          <w:sz w:val="18"/>
        </w:rPr>
      </w:pPr>
      <w:r>
        <w:rPr>
          <w:rFonts w:ascii="Arial" w:hAnsi="Arial" w:cs="Arial"/>
          <w:sz w:val="18"/>
        </w:rPr>
        <w:t>j.</w:t>
      </w:r>
      <w:r>
        <w:rPr>
          <w:rFonts w:ascii="Arial" w:hAnsi="Arial" w:cs="Arial"/>
          <w:sz w:val="18"/>
        </w:rPr>
        <w:tab/>
        <w:t>Sick leave credits shall continue to accrue while an employee is on leave with pay and authorized leave of absence due to work-related injury or illness.  Credits shall not accrue while an employee is on any leave without pay except active military leave.</w:t>
      </w:r>
    </w:p>
    <w:p w:rsidR="00C20E73" w:rsidRDefault="00C20E73" w:rsidP="003B3324">
      <w:pPr>
        <w:pStyle w:val="Level1"/>
        <w:numPr>
          <w:ilvl w:val="0"/>
          <w:numId w:val="12"/>
        </w:numPr>
        <w:tabs>
          <w:tab w:val="left" w:pos="720"/>
        </w:tabs>
        <w:spacing w:line="264" w:lineRule="auto"/>
        <w:rPr>
          <w:rFonts w:ascii="Arial" w:hAnsi="Arial" w:cs="Arial"/>
          <w:sz w:val="18"/>
        </w:rPr>
      </w:pPr>
      <w:r>
        <w:rPr>
          <w:rFonts w:ascii="Arial" w:hAnsi="Arial" w:cs="Arial"/>
          <w:sz w:val="18"/>
        </w:rPr>
        <w:t>Nothing contained in this Agreement shall limit or prevent the MCIA from instituting a lawful sick leave and/or Workers’ Compensation verification policy(ies).</w:t>
      </w:r>
    </w:p>
    <w:p w:rsidR="00C20E73" w:rsidRDefault="00C20E73">
      <w:pPr>
        <w:numPr>
          <w:ilvl w:val="12"/>
          <w:numId w:val="0"/>
        </w:numPr>
        <w:spacing w:line="264" w:lineRule="auto"/>
        <w:ind w:left="720" w:hanging="720"/>
        <w:jc w:val="both"/>
        <w:rPr>
          <w:rFonts w:ascii="Arial" w:hAnsi="Arial" w:cs="Arial"/>
          <w:sz w:val="18"/>
          <w:szCs w:val="24"/>
        </w:rPr>
      </w:pPr>
      <w:r>
        <w:rPr>
          <w:rFonts w:ascii="Arial" w:hAnsi="Arial" w:cs="Arial"/>
          <w:sz w:val="18"/>
          <w:szCs w:val="24"/>
        </w:rPr>
        <w:t>13.5</w:t>
      </w:r>
      <w:r>
        <w:rPr>
          <w:rFonts w:ascii="Arial" w:hAnsi="Arial" w:cs="Arial"/>
          <w:sz w:val="18"/>
          <w:szCs w:val="24"/>
        </w:rPr>
        <w:tab/>
        <w:t xml:space="preserve">Sick Leave Buy Back- Full time employees having accumulated ten (10) or more of their fifteen (15) sick days for that year, will have the option of being paid five (5) days wages in lieu of carrying over five (5) of their sick days.  </w:t>
      </w:r>
    </w:p>
    <w:p w:rsidR="00C20E73" w:rsidRDefault="00C20E73">
      <w:pPr>
        <w:numPr>
          <w:ilvl w:val="12"/>
          <w:numId w:val="0"/>
        </w:numPr>
        <w:spacing w:line="264" w:lineRule="auto"/>
        <w:ind w:left="720"/>
        <w:jc w:val="both"/>
        <w:rPr>
          <w:rFonts w:ascii="Arial" w:hAnsi="Arial" w:cs="Arial"/>
          <w:sz w:val="18"/>
          <w:szCs w:val="24"/>
        </w:rPr>
      </w:pPr>
      <w:r>
        <w:rPr>
          <w:rFonts w:ascii="Arial" w:hAnsi="Arial" w:cs="Arial"/>
          <w:sz w:val="18"/>
          <w:szCs w:val="24"/>
        </w:rPr>
        <w:t>Any employee wishing to exercise the sick leave buy back option must exercise this option by December 1 of the year in which the requirements have been met.  An employee shall make this request in writing to the Payroll/Benefits Manager.  Any decision to exercise this option subsequent to December 1 of the year in which the requirements have been met shall not be considered.</w:t>
      </w:r>
    </w:p>
    <w:p w:rsidR="00C20E73" w:rsidRDefault="00C20E73">
      <w:pPr>
        <w:numPr>
          <w:ilvl w:val="12"/>
          <w:numId w:val="0"/>
        </w:numPr>
        <w:spacing w:line="264" w:lineRule="auto"/>
        <w:ind w:left="720" w:hanging="720"/>
        <w:jc w:val="both"/>
        <w:rPr>
          <w:rFonts w:ascii="Arial" w:hAnsi="Arial" w:cs="Arial"/>
          <w:sz w:val="18"/>
          <w:szCs w:val="24"/>
        </w:rPr>
      </w:pPr>
      <w:r>
        <w:rPr>
          <w:rFonts w:ascii="Arial" w:hAnsi="Arial" w:cs="Arial"/>
          <w:sz w:val="18"/>
          <w:szCs w:val="24"/>
        </w:rPr>
        <w:t>13.6</w:t>
      </w:r>
      <w:r>
        <w:rPr>
          <w:rFonts w:ascii="Arial" w:hAnsi="Arial" w:cs="Arial"/>
          <w:sz w:val="18"/>
          <w:szCs w:val="24"/>
        </w:rPr>
        <w:tab/>
        <w:t>Jury Duty- All employees covered by the terms of this Agreement shall be granted a leave of absence with pay when required to serve on jury duty.  Employees granted this leave of absence shall be required to return or reimburse the Employer for any jury fees or compensation received by them for serving on jury duty.</w:t>
      </w:r>
    </w:p>
    <w:p w:rsidR="00C20E73" w:rsidRDefault="00C20E73">
      <w:pPr>
        <w:numPr>
          <w:ilvl w:val="12"/>
          <w:numId w:val="0"/>
        </w:numPr>
        <w:spacing w:line="264" w:lineRule="auto"/>
        <w:ind w:left="720"/>
        <w:jc w:val="both"/>
        <w:rPr>
          <w:rFonts w:ascii="Arial" w:hAnsi="Arial" w:cs="Arial"/>
          <w:sz w:val="18"/>
          <w:szCs w:val="24"/>
        </w:rPr>
      </w:pPr>
      <w:r>
        <w:rPr>
          <w:rFonts w:ascii="Arial" w:hAnsi="Arial" w:cs="Arial"/>
          <w:sz w:val="18"/>
          <w:szCs w:val="24"/>
        </w:rPr>
        <w:t>In the event that an employee serving on jury duty is given advance notice that he is not to report for jury duty on any specific day, said employee shall report for work at his normal starting time.  Should an employee serving on jury duty be released from jury duty prior to 12:00 noon on any specific day, he shall be required to report to work for the remainder of his shift.</w:t>
      </w:r>
    </w:p>
    <w:p w:rsidR="00C20E73" w:rsidRDefault="00C20E73">
      <w:pPr>
        <w:numPr>
          <w:ilvl w:val="12"/>
          <w:numId w:val="0"/>
        </w:numPr>
        <w:spacing w:line="264" w:lineRule="auto"/>
        <w:ind w:left="720"/>
        <w:jc w:val="both"/>
        <w:rPr>
          <w:rFonts w:ascii="Arial" w:hAnsi="Arial" w:cs="Arial"/>
          <w:sz w:val="18"/>
          <w:szCs w:val="24"/>
        </w:rPr>
      </w:pPr>
      <w:r>
        <w:rPr>
          <w:rFonts w:ascii="Arial" w:hAnsi="Arial" w:cs="Arial"/>
          <w:sz w:val="18"/>
          <w:szCs w:val="24"/>
        </w:rPr>
        <w:t>In the event that an employee serving on jury duty is released after 12:00 noon, said employee shall not be required to report to work for the remainder of his shift.</w:t>
      </w:r>
    </w:p>
    <w:p w:rsidR="00C20E73" w:rsidRDefault="00C20E73">
      <w:pPr>
        <w:numPr>
          <w:ilvl w:val="12"/>
          <w:numId w:val="0"/>
        </w:numPr>
        <w:spacing w:line="264" w:lineRule="auto"/>
        <w:ind w:left="720"/>
        <w:jc w:val="both"/>
        <w:rPr>
          <w:rFonts w:ascii="Arial" w:hAnsi="Arial" w:cs="Arial"/>
          <w:sz w:val="18"/>
          <w:szCs w:val="24"/>
        </w:rPr>
      </w:pPr>
      <w:r>
        <w:rPr>
          <w:rFonts w:ascii="Arial" w:hAnsi="Arial" w:cs="Arial"/>
          <w:sz w:val="18"/>
          <w:szCs w:val="24"/>
        </w:rPr>
        <w:t>For the purposes of this Article, any employee who is called upon to serve jury duty shall have his work schedule adjusted, if necessary, to place him on the normal (daytime) shift for the period of time he is required to serve jury duty.</w:t>
      </w:r>
      <w:r>
        <w:rPr>
          <w:sz w:val="18"/>
        </w:rPr>
        <w:t xml:space="preserve"> </w:t>
      </w:r>
      <w:r>
        <w:rPr>
          <w:rFonts w:ascii="Arial" w:hAnsi="Arial" w:cs="Arial"/>
          <w:sz w:val="18"/>
        </w:rPr>
        <w:t>Request for jury duty leave must be filed in advance with their Department Director</w:t>
      </w:r>
    </w:p>
    <w:p w:rsidR="00C20E73" w:rsidRDefault="00C20E73">
      <w:pPr>
        <w:numPr>
          <w:ilvl w:val="12"/>
          <w:numId w:val="0"/>
        </w:numPr>
        <w:spacing w:line="264" w:lineRule="auto"/>
        <w:jc w:val="both"/>
        <w:rPr>
          <w:rFonts w:ascii="Arial" w:hAnsi="Arial" w:cs="Arial"/>
          <w:sz w:val="18"/>
          <w:szCs w:val="24"/>
        </w:rPr>
      </w:pPr>
    </w:p>
    <w:p w:rsidR="00C20E73" w:rsidRDefault="00C20E73">
      <w:pPr>
        <w:numPr>
          <w:ilvl w:val="12"/>
          <w:numId w:val="0"/>
        </w:numPr>
        <w:spacing w:line="264" w:lineRule="auto"/>
        <w:jc w:val="both"/>
        <w:rPr>
          <w:rFonts w:ascii="Arial" w:hAnsi="Arial" w:cs="Arial"/>
          <w:b/>
          <w:sz w:val="18"/>
          <w:szCs w:val="24"/>
        </w:rPr>
      </w:pPr>
      <w:r>
        <w:rPr>
          <w:rFonts w:ascii="Arial" w:hAnsi="Arial" w:cs="Arial"/>
          <w:b/>
          <w:sz w:val="18"/>
          <w:szCs w:val="24"/>
        </w:rPr>
        <w:t>14.</w:t>
      </w:r>
      <w:r>
        <w:rPr>
          <w:rFonts w:ascii="Arial" w:hAnsi="Arial" w:cs="Arial"/>
          <w:b/>
          <w:sz w:val="18"/>
          <w:szCs w:val="24"/>
        </w:rPr>
        <w:tab/>
      </w:r>
      <w:r>
        <w:rPr>
          <w:rFonts w:ascii="Arial" w:hAnsi="Arial" w:cs="Arial"/>
          <w:b/>
          <w:bCs/>
          <w:sz w:val="18"/>
          <w:szCs w:val="24"/>
          <w:u w:val="single"/>
        </w:rPr>
        <w:t>ABSENCE WITHOUT LEAVE</w:t>
      </w:r>
    </w:p>
    <w:p w:rsidR="00C20E73" w:rsidRDefault="00C20E73">
      <w:pPr>
        <w:numPr>
          <w:ilvl w:val="12"/>
          <w:numId w:val="0"/>
        </w:numPr>
        <w:spacing w:line="264" w:lineRule="auto"/>
        <w:ind w:left="720" w:hanging="720"/>
        <w:jc w:val="both"/>
        <w:rPr>
          <w:rFonts w:ascii="Arial" w:hAnsi="Arial" w:cs="Arial"/>
          <w:sz w:val="18"/>
          <w:szCs w:val="24"/>
        </w:rPr>
      </w:pPr>
      <w:r>
        <w:rPr>
          <w:rFonts w:ascii="Arial" w:hAnsi="Arial" w:cs="Arial"/>
          <w:sz w:val="18"/>
          <w:szCs w:val="24"/>
        </w:rPr>
        <w:t>14.1</w:t>
      </w:r>
      <w:r>
        <w:rPr>
          <w:rFonts w:ascii="Arial" w:hAnsi="Arial" w:cs="Arial"/>
          <w:sz w:val="18"/>
          <w:szCs w:val="24"/>
        </w:rPr>
        <w:tab/>
        <w:t>Any unauthorized absence of an employee from duty shall be an absence without leave and is cause for disciplinary action and/or termination.</w:t>
      </w:r>
    </w:p>
    <w:p w:rsidR="00C20E73" w:rsidRDefault="00C20E73">
      <w:pPr>
        <w:numPr>
          <w:ilvl w:val="12"/>
          <w:numId w:val="0"/>
        </w:numPr>
        <w:spacing w:line="264" w:lineRule="auto"/>
        <w:ind w:left="720" w:hanging="720"/>
        <w:jc w:val="both"/>
        <w:rPr>
          <w:rFonts w:ascii="Arial" w:hAnsi="Arial" w:cs="Arial"/>
          <w:sz w:val="18"/>
          <w:szCs w:val="24"/>
        </w:rPr>
      </w:pPr>
      <w:r>
        <w:rPr>
          <w:rFonts w:ascii="Arial" w:hAnsi="Arial" w:cs="Arial"/>
          <w:sz w:val="18"/>
          <w:szCs w:val="24"/>
        </w:rPr>
        <w:t>14.2</w:t>
      </w:r>
      <w:r>
        <w:rPr>
          <w:rFonts w:ascii="Arial" w:hAnsi="Arial" w:cs="Arial"/>
          <w:sz w:val="18"/>
          <w:szCs w:val="24"/>
        </w:rPr>
        <w:tab/>
        <w:t>Leave granted for a particular reason and used for a purpose other than that for which such leave was granted, shall be unauthorized absence and may be cause for disciplinary action and/or termination.</w:t>
      </w:r>
    </w:p>
    <w:p w:rsidR="00C20E73" w:rsidRDefault="00C20E73">
      <w:pPr>
        <w:numPr>
          <w:ilvl w:val="12"/>
          <w:numId w:val="0"/>
        </w:numPr>
        <w:spacing w:line="264" w:lineRule="auto"/>
        <w:jc w:val="both"/>
        <w:rPr>
          <w:rFonts w:ascii="Arial" w:hAnsi="Arial" w:cs="Arial"/>
          <w:sz w:val="18"/>
          <w:szCs w:val="24"/>
        </w:rPr>
      </w:pPr>
    </w:p>
    <w:p w:rsidR="00C20E73" w:rsidRDefault="00C20E73">
      <w:pPr>
        <w:numPr>
          <w:ilvl w:val="12"/>
          <w:numId w:val="0"/>
        </w:numPr>
        <w:spacing w:line="264" w:lineRule="auto"/>
        <w:jc w:val="both"/>
        <w:rPr>
          <w:rFonts w:ascii="Arial" w:hAnsi="Arial" w:cs="Arial"/>
          <w:sz w:val="18"/>
          <w:szCs w:val="24"/>
        </w:rPr>
      </w:pPr>
      <w:r>
        <w:rPr>
          <w:rFonts w:ascii="Arial" w:hAnsi="Arial" w:cs="Arial"/>
          <w:b/>
          <w:sz w:val="18"/>
          <w:szCs w:val="24"/>
        </w:rPr>
        <w:t>15.</w:t>
      </w:r>
      <w:r>
        <w:rPr>
          <w:rFonts w:ascii="Arial" w:hAnsi="Arial" w:cs="Arial"/>
          <w:b/>
          <w:sz w:val="18"/>
          <w:szCs w:val="24"/>
        </w:rPr>
        <w:tab/>
      </w:r>
      <w:r>
        <w:rPr>
          <w:rFonts w:ascii="Arial" w:hAnsi="Arial" w:cs="Arial"/>
          <w:b/>
          <w:bCs/>
          <w:sz w:val="18"/>
          <w:szCs w:val="24"/>
          <w:u w:val="single"/>
        </w:rPr>
        <w:t>FAMILY AND MEDICAL LEAVE</w:t>
      </w:r>
    </w:p>
    <w:p w:rsidR="00C20E73" w:rsidRDefault="00C20E73">
      <w:pPr>
        <w:numPr>
          <w:ilvl w:val="12"/>
          <w:numId w:val="0"/>
        </w:numPr>
        <w:spacing w:line="264" w:lineRule="auto"/>
        <w:ind w:left="720" w:hanging="720"/>
        <w:jc w:val="both"/>
        <w:rPr>
          <w:rFonts w:ascii="Arial" w:hAnsi="Arial" w:cs="Arial"/>
          <w:sz w:val="18"/>
          <w:szCs w:val="24"/>
        </w:rPr>
      </w:pPr>
      <w:r>
        <w:rPr>
          <w:rFonts w:ascii="Arial" w:hAnsi="Arial" w:cs="Arial"/>
          <w:sz w:val="18"/>
          <w:szCs w:val="24"/>
        </w:rPr>
        <w:t xml:space="preserve">15.1   </w:t>
      </w:r>
      <w:r>
        <w:rPr>
          <w:rFonts w:ascii="Arial" w:hAnsi="Arial" w:cs="Arial"/>
          <w:bCs/>
          <w:sz w:val="18"/>
          <w:szCs w:val="24"/>
        </w:rPr>
        <w:t>General Policy</w:t>
      </w:r>
      <w:r>
        <w:rPr>
          <w:rFonts w:ascii="Arial" w:hAnsi="Arial" w:cs="Arial"/>
          <w:sz w:val="18"/>
          <w:szCs w:val="24"/>
        </w:rPr>
        <w:t>. There may be occasions when an employee requests to be temporarily relieved of his or her work responsibilities for family or medical leave. In such instances, the MCIA will grant leaves of absence in accordance with the requirements of the federal Family Medical Leave Act ("FMLA") and New Jersey Family Leave Act ("FLA"). Under the FMLA, eligible employees who request leave because of (i) the birth, adoption or placement of child in foster care with employee; (ii) the employee's serious health condition; or (iii) the serious health condition of the spouse, child or parent of the employee, will be granted unpaid family or medical leave of up to twelve (12) weeks in any twelve (12) month period. Under the FLA, eligible employees who request leave because of (i) the birth or adoption of a child, or (ii) the serious health condition of the spouse, child or parent of the employee, will be granted unpaid family or medical leave of up to twelve (12) weeks in any twenty-four (24) month period. Leave under either the FMLA or the FLA provides the employee with certain assurances of job security and continued employee benefits during the leave.</w:t>
      </w:r>
    </w:p>
    <w:p w:rsidR="00C20E73" w:rsidRDefault="00C20E73">
      <w:pPr>
        <w:numPr>
          <w:ilvl w:val="12"/>
          <w:numId w:val="0"/>
        </w:numPr>
        <w:spacing w:line="264" w:lineRule="auto"/>
        <w:ind w:left="720" w:hanging="720"/>
        <w:jc w:val="both"/>
        <w:rPr>
          <w:rFonts w:ascii="Arial" w:hAnsi="Arial" w:cs="Arial"/>
          <w:sz w:val="18"/>
          <w:szCs w:val="24"/>
        </w:rPr>
      </w:pPr>
      <w:r>
        <w:rPr>
          <w:rFonts w:ascii="Arial" w:hAnsi="Arial" w:cs="Arial"/>
          <w:sz w:val="18"/>
          <w:szCs w:val="24"/>
        </w:rPr>
        <w:t>15.2</w:t>
      </w:r>
      <w:r>
        <w:rPr>
          <w:rFonts w:ascii="Arial" w:hAnsi="Arial" w:cs="Arial"/>
          <w:sz w:val="18"/>
          <w:szCs w:val="24"/>
        </w:rPr>
        <w:tab/>
      </w:r>
      <w:r>
        <w:rPr>
          <w:rFonts w:ascii="Arial" w:hAnsi="Arial" w:cs="Arial"/>
          <w:bCs/>
          <w:sz w:val="18"/>
          <w:szCs w:val="24"/>
        </w:rPr>
        <w:t>Eligibility</w:t>
      </w:r>
      <w:r>
        <w:rPr>
          <w:rFonts w:ascii="Arial" w:hAnsi="Arial" w:cs="Arial"/>
          <w:sz w:val="18"/>
          <w:szCs w:val="24"/>
        </w:rPr>
        <w:t>. Full-time (and some part-time) employees maybe eligible for family or medical leave if they meet the requirements set forth below:</w:t>
      </w:r>
    </w:p>
    <w:p w:rsidR="00C20E73" w:rsidRDefault="00C20E73">
      <w:pPr>
        <w:pStyle w:val="Level1"/>
        <w:tabs>
          <w:tab w:val="left" w:pos="1440"/>
        </w:tabs>
        <w:spacing w:line="264" w:lineRule="auto"/>
        <w:ind w:left="1440" w:hanging="720"/>
        <w:rPr>
          <w:rFonts w:ascii="Arial" w:hAnsi="Arial" w:cs="Arial"/>
          <w:sz w:val="18"/>
        </w:rPr>
      </w:pPr>
      <w:r>
        <w:rPr>
          <w:rFonts w:ascii="Arial" w:hAnsi="Arial" w:cs="Arial"/>
          <w:sz w:val="18"/>
        </w:rPr>
        <w:t xml:space="preserve">a  </w:t>
      </w:r>
      <w:r>
        <w:rPr>
          <w:rFonts w:ascii="Arial" w:hAnsi="Arial" w:cs="Arial"/>
          <w:sz w:val="18"/>
        </w:rPr>
        <w:tab/>
        <w:t>FMLA. Employees are eligible for FMLA leave if:</w:t>
      </w:r>
    </w:p>
    <w:p w:rsidR="00C20E73" w:rsidRDefault="00C20E73">
      <w:pPr>
        <w:pStyle w:val="Level1"/>
        <w:tabs>
          <w:tab w:val="left" w:pos="1440"/>
          <w:tab w:val="left" w:pos="2160"/>
        </w:tabs>
        <w:spacing w:line="264" w:lineRule="auto"/>
        <w:ind w:left="2160" w:hanging="720"/>
        <w:rPr>
          <w:rFonts w:ascii="Arial" w:hAnsi="Arial" w:cs="Arial"/>
          <w:sz w:val="18"/>
        </w:rPr>
      </w:pPr>
      <w:r>
        <w:rPr>
          <w:rFonts w:ascii="Arial" w:hAnsi="Arial" w:cs="Arial"/>
          <w:sz w:val="18"/>
        </w:rPr>
        <w:t xml:space="preserve"> (1)</w:t>
      </w:r>
      <w:r>
        <w:rPr>
          <w:rFonts w:ascii="Arial" w:hAnsi="Arial" w:cs="Arial"/>
          <w:sz w:val="18"/>
        </w:rPr>
        <w:tab/>
        <w:t>They have worked for the MCIA for at least 12 months; and</w:t>
      </w:r>
    </w:p>
    <w:p w:rsidR="00C20E73" w:rsidRDefault="00C20E73">
      <w:pPr>
        <w:pStyle w:val="Level1"/>
        <w:tabs>
          <w:tab w:val="left" w:pos="1440"/>
          <w:tab w:val="left" w:pos="2160"/>
        </w:tabs>
        <w:spacing w:line="264" w:lineRule="auto"/>
        <w:ind w:left="2160" w:hanging="720"/>
        <w:rPr>
          <w:rFonts w:ascii="Arial" w:hAnsi="Arial" w:cs="Arial"/>
          <w:sz w:val="18"/>
        </w:rPr>
      </w:pPr>
      <w:r>
        <w:rPr>
          <w:rFonts w:ascii="Arial" w:hAnsi="Arial" w:cs="Arial"/>
          <w:sz w:val="18"/>
        </w:rPr>
        <w:t xml:space="preserve"> (2)</w:t>
      </w:r>
      <w:r>
        <w:rPr>
          <w:rFonts w:ascii="Arial" w:hAnsi="Arial" w:cs="Arial"/>
          <w:sz w:val="18"/>
        </w:rPr>
        <w:tab/>
        <w:t>They have worked at least 1250 hours during the 12-month period immediately preceding the start of the requested leave.</w:t>
      </w:r>
    </w:p>
    <w:p w:rsidR="00C20E73" w:rsidRDefault="00C20E73">
      <w:pPr>
        <w:pStyle w:val="Level1"/>
        <w:tabs>
          <w:tab w:val="left" w:pos="720"/>
          <w:tab w:val="left" w:pos="1440"/>
        </w:tabs>
        <w:spacing w:line="264" w:lineRule="auto"/>
        <w:rPr>
          <w:rFonts w:ascii="Arial" w:hAnsi="Arial" w:cs="Arial"/>
          <w:sz w:val="18"/>
        </w:rPr>
      </w:pPr>
      <w:r>
        <w:rPr>
          <w:rFonts w:ascii="Arial" w:hAnsi="Arial" w:cs="Arial"/>
          <w:sz w:val="18"/>
        </w:rPr>
        <w:t xml:space="preserve">b  </w:t>
      </w:r>
      <w:r>
        <w:rPr>
          <w:rFonts w:ascii="Arial" w:hAnsi="Arial" w:cs="Arial"/>
          <w:sz w:val="18"/>
        </w:rPr>
        <w:tab/>
        <w:t xml:space="preserve"> FMLA:  Employees are eligible for FLA leave if:</w:t>
      </w:r>
    </w:p>
    <w:p w:rsidR="00C20E73" w:rsidRDefault="00C20E73">
      <w:pPr>
        <w:pStyle w:val="Level1"/>
        <w:tabs>
          <w:tab w:val="left" w:pos="1440"/>
          <w:tab w:val="left" w:pos="2160"/>
        </w:tabs>
        <w:spacing w:line="264" w:lineRule="auto"/>
        <w:ind w:left="2160" w:hanging="720"/>
        <w:rPr>
          <w:rFonts w:ascii="Arial" w:hAnsi="Arial" w:cs="Arial"/>
          <w:sz w:val="18"/>
        </w:rPr>
      </w:pPr>
      <w:r>
        <w:rPr>
          <w:rFonts w:ascii="Arial" w:hAnsi="Arial" w:cs="Arial"/>
          <w:sz w:val="18"/>
        </w:rPr>
        <w:t xml:space="preserve"> (1)</w:t>
      </w:r>
      <w:r>
        <w:rPr>
          <w:rFonts w:ascii="Arial" w:hAnsi="Arial" w:cs="Arial"/>
          <w:sz w:val="18"/>
        </w:rPr>
        <w:tab/>
        <w:t>They have worked for the MCIA for at least 12 months; and</w:t>
      </w:r>
    </w:p>
    <w:p w:rsidR="00C20E73" w:rsidRDefault="00C20E73">
      <w:pPr>
        <w:pStyle w:val="Level1"/>
        <w:tabs>
          <w:tab w:val="left" w:pos="1440"/>
          <w:tab w:val="left" w:pos="2070"/>
        </w:tabs>
        <w:spacing w:line="264" w:lineRule="auto"/>
        <w:ind w:left="1530"/>
        <w:rPr>
          <w:rFonts w:ascii="Arial" w:hAnsi="Arial" w:cs="Arial"/>
          <w:sz w:val="18"/>
        </w:rPr>
      </w:pPr>
      <w:r>
        <w:rPr>
          <w:rFonts w:ascii="Arial" w:hAnsi="Arial" w:cs="Arial"/>
          <w:sz w:val="18"/>
        </w:rPr>
        <w:t xml:space="preserve">(2) They have worked at least 1000 hours during the 24-month period immediately preceding the start of the requested leave. </w:t>
      </w:r>
    </w:p>
    <w:p w:rsidR="00C20E73" w:rsidRDefault="00C20E73">
      <w:pPr>
        <w:pStyle w:val="Level1"/>
        <w:tabs>
          <w:tab w:val="left" w:pos="1440"/>
          <w:tab w:val="left" w:pos="2070"/>
        </w:tabs>
        <w:spacing w:line="264" w:lineRule="auto"/>
        <w:ind w:hanging="720"/>
        <w:rPr>
          <w:rFonts w:ascii="Arial" w:hAnsi="Arial" w:cs="Arial"/>
          <w:sz w:val="18"/>
        </w:rPr>
      </w:pPr>
      <w:r>
        <w:rPr>
          <w:rFonts w:ascii="Arial" w:hAnsi="Arial" w:cs="Arial"/>
          <w:sz w:val="18"/>
        </w:rPr>
        <w:t xml:space="preserve">15.3     </w:t>
      </w:r>
      <w:r>
        <w:rPr>
          <w:rFonts w:ascii="Arial" w:hAnsi="Arial" w:cs="Arial"/>
          <w:bCs/>
          <w:sz w:val="18"/>
        </w:rPr>
        <w:t>12 or 24 Month Period</w:t>
      </w:r>
      <w:r>
        <w:rPr>
          <w:rFonts w:ascii="Arial" w:hAnsi="Arial" w:cs="Arial"/>
          <w:b/>
          <w:sz w:val="18"/>
        </w:rPr>
        <w:t>.</w:t>
      </w:r>
      <w:r>
        <w:rPr>
          <w:rFonts w:ascii="Arial" w:hAnsi="Arial" w:cs="Arial"/>
          <w:sz w:val="18"/>
        </w:rPr>
        <w:t xml:space="preserve"> The MCIA will use a rolling 12 or 24-month period to measure eligibility for requested leave under either the FMLA or the FLA. This means that the 12-month period under the FMLA or the 24-month period under the FLA will be measured backwards from the date on which the leave is requested to commence.</w:t>
      </w:r>
    </w:p>
    <w:p w:rsidR="00C20E73" w:rsidRDefault="00C20E73">
      <w:pPr>
        <w:adjustRightInd/>
        <w:ind w:left="108" w:hanging="108"/>
        <w:jc w:val="both"/>
        <w:rPr>
          <w:rFonts w:ascii="Arial" w:hAnsi="Arial" w:cs="Arial"/>
          <w:b/>
          <w:sz w:val="18"/>
          <w:szCs w:val="24"/>
        </w:rPr>
      </w:pPr>
      <w:r>
        <w:rPr>
          <w:rFonts w:ascii="Arial" w:hAnsi="Arial" w:cs="Arial"/>
          <w:bCs/>
          <w:sz w:val="18"/>
          <w:szCs w:val="24"/>
        </w:rPr>
        <w:t>15.4</w:t>
      </w:r>
      <w:r>
        <w:rPr>
          <w:rFonts w:ascii="Arial" w:hAnsi="Arial" w:cs="Arial"/>
          <w:b/>
          <w:sz w:val="18"/>
          <w:szCs w:val="24"/>
        </w:rPr>
        <w:t xml:space="preserve">     </w:t>
      </w:r>
      <w:r>
        <w:rPr>
          <w:rFonts w:ascii="Arial" w:hAnsi="Arial" w:cs="Arial"/>
          <w:bCs/>
          <w:sz w:val="18"/>
          <w:szCs w:val="24"/>
        </w:rPr>
        <w:t>FMLA Leave Entitlement vs. FLA Leave Entitlement:</w:t>
      </w:r>
    </w:p>
    <w:p w:rsidR="00C20E73" w:rsidRDefault="00C20E73">
      <w:pPr>
        <w:spacing w:after="72"/>
        <w:ind w:left="720"/>
        <w:jc w:val="both"/>
        <w:rPr>
          <w:rFonts w:ascii="Arial" w:hAnsi="Arial" w:cs="Arial"/>
          <w:sz w:val="18"/>
          <w:szCs w:val="24"/>
        </w:rPr>
      </w:pPr>
      <w:r>
        <w:rPr>
          <w:rFonts w:ascii="Arial" w:hAnsi="Arial" w:cs="Arial"/>
          <w:sz w:val="18"/>
          <w:szCs w:val="24"/>
        </w:rPr>
        <w:t xml:space="preserve">a  </w:t>
      </w:r>
      <w:r>
        <w:rPr>
          <w:rFonts w:ascii="Arial" w:hAnsi="Arial" w:cs="Arial"/>
          <w:sz w:val="18"/>
          <w:szCs w:val="24"/>
        </w:rPr>
        <w:tab/>
        <w:t>FMLA Leave. May be taken for the following reasons:</w:t>
      </w:r>
    </w:p>
    <w:p w:rsidR="00C20E73" w:rsidRDefault="00C20E73">
      <w:pPr>
        <w:pStyle w:val="Level1"/>
        <w:tabs>
          <w:tab w:val="left" w:pos="1440"/>
          <w:tab w:val="left" w:pos="2160"/>
        </w:tabs>
        <w:spacing w:line="264" w:lineRule="auto"/>
        <w:ind w:left="2160" w:hanging="720"/>
        <w:rPr>
          <w:rFonts w:ascii="Arial" w:hAnsi="Arial" w:cs="Arial"/>
          <w:sz w:val="18"/>
        </w:rPr>
      </w:pPr>
      <w:r>
        <w:rPr>
          <w:rFonts w:ascii="Arial" w:hAnsi="Arial" w:cs="Arial"/>
          <w:sz w:val="18"/>
        </w:rPr>
        <w:t>(1)</w:t>
      </w:r>
      <w:r>
        <w:rPr>
          <w:rFonts w:ascii="Arial" w:hAnsi="Arial" w:cs="Arial"/>
          <w:sz w:val="18"/>
        </w:rPr>
        <w:tab/>
        <w:t>The birth, adoption or placement in foster care of a child;</w:t>
      </w:r>
    </w:p>
    <w:p w:rsidR="00C20E73" w:rsidRDefault="00C20E73">
      <w:pPr>
        <w:tabs>
          <w:tab w:val="left" w:pos="720"/>
        </w:tabs>
        <w:jc w:val="both"/>
        <w:rPr>
          <w:rFonts w:ascii="Arial" w:hAnsi="Arial" w:cs="Arial"/>
          <w:sz w:val="18"/>
          <w:szCs w:val="24"/>
        </w:rPr>
      </w:pPr>
      <w:r>
        <w:rPr>
          <w:rFonts w:ascii="Arial" w:hAnsi="Arial" w:cs="Arial"/>
          <w:sz w:val="18"/>
          <w:szCs w:val="24"/>
        </w:rPr>
        <w:tab/>
      </w:r>
      <w:r>
        <w:rPr>
          <w:rFonts w:ascii="Arial" w:hAnsi="Arial" w:cs="Arial"/>
          <w:sz w:val="18"/>
          <w:szCs w:val="24"/>
        </w:rPr>
        <w:tab/>
        <w:t>(2)</w:t>
      </w:r>
      <w:r>
        <w:rPr>
          <w:rFonts w:ascii="Arial" w:hAnsi="Arial" w:cs="Arial"/>
          <w:sz w:val="18"/>
          <w:szCs w:val="24"/>
        </w:rPr>
        <w:tab/>
        <w:t>The employee's serious health condition; or</w:t>
      </w:r>
    </w:p>
    <w:p w:rsidR="00C20E73" w:rsidRDefault="00C20E73">
      <w:pPr>
        <w:pStyle w:val="Level1"/>
        <w:rPr>
          <w:rFonts w:ascii="Arial" w:hAnsi="Arial" w:cs="Arial"/>
          <w:sz w:val="18"/>
        </w:rPr>
      </w:pPr>
      <w:r>
        <w:rPr>
          <w:sz w:val="18"/>
        </w:rPr>
        <w:tab/>
      </w:r>
      <w:r>
        <w:rPr>
          <w:rFonts w:ascii="Arial" w:hAnsi="Arial" w:cs="Arial"/>
          <w:sz w:val="18"/>
        </w:rPr>
        <w:t>(3)</w:t>
      </w:r>
      <w:r>
        <w:rPr>
          <w:rFonts w:ascii="Arial" w:hAnsi="Arial" w:cs="Arial"/>
          <w:sz w:val="18"/>
        </w:rPr>
        <w:tab/>
        <w:t>The serious health condition of the spouse, child or parent of the employee.</w:t>
      </w:r>
    </w:p>
    <w:p w:rsidR="00C20E73" w:rsidRDefault="00C20E73">
      <w:pPr>
        <w:pStyle w:val="Level1"/>
        <w:rPr>
          <w:rFonts w:ascii="Arial" w:hAnsi="Arial" w:cs="Arial"/>
          <w:sz w:val="18"/>
        </w:rPr>
      </w:pPr>
      <w:r>
        <w:rPr>
          <w:rFonts w:ascii="Arial" w:hAnsi="Arial" w:cs="Arial"/>
          <w:sz w:val="18"/>
        </w:rPr>
        <w:t xml:space="preserve">b  </w:t>
      </w:r>
      <w:r>
        <w:rPr>
          <w:rFonts w:ascii="Arial" w:hAnsi="Arial" w:cs="Arial"/>
          <w:sz w:val="18"/>
        </w:rPr>
        <w:tab/>
        <w:t xml:space="preserve"> </w:t>
      </w:r>
      <w:r>
        <w:rPr>
          <w:rFonts w:ascii="Arial" w:hAnsi="Arial" w:cs="Arial"/>
          <w:sz w:val="18"/>
          <w:u w:val="single"/>
        </w:rPr>
        <w:t>FLA Leave</w:t>
      </w:r>
      <w:r>
        <w:rPr>
          <w:rFonts w:ascii="Arial" w:hAnsi="Arial" w:cs="Arial"/>
          <w:sz w:val="18"/>
        </w:rPr>
        <w:t xml:space="preserve">: May be taken for the following reasons </w:t>
      </w:r>
    </w:p>
    <w:p w:rsidR="00C20E73" w:rsidRDefault="00C20E73">
      <w:pPr>
        <w:pStyle w:val="Level1"/>
        <w:rPr>
          <w:rFonts w:ascii="Arial" w:hAnsi="Arial" w:cs="Arial"/>
          <w:sz w:val="18"/>
        </w:rPr>
      </w:pPr>
      <w:r>
        <w:rPr>
          <w:rFonts w:ascii="Arial" w:hAnsi="Arial" w:cs="Arial"/>
          <w:sz w:val="18"/>
        </w:rPr>
        <w:tab/>
        <w:t>(1)</w:t>
      </w:r>
      <w:r>
        <w:rPr>
          <w:rFonts w:ascii="Arial" w:hAnsi="Arial" w:cs="Arial"/>
          <w:sz w:val="18"/>
        </w:rPr>
        <w:tab/>
        <w:t>The birth or adoption of a child; or placement in foster care of a child.</w:t>
      </w:r>
    </w:p>
    <w:p w:rsidR="00C20E73" w:rsidRDefault="00C20E73">
      <w:pPr>
        <w:pStyle w:val="Level1"/>
        <w:rPr>
          <w:rFonts w:ascii="Arial" w:hAnsi="Arial" w:cs="Arial"/>
          <w:sz w:val="18"/>
        </w:rPr>
      </w:pPr>
      <w:r>
        <w:rPr>
          <w:rFonts w:ascii="Arial" w:hAnsi="Arial" w:cs="Arial"/>
          <w:sz w:val="18"/>
        </w:rPr>
        <w:tab/>
        <w:t>(2)</w:t>
      </w:r>
      <w:r>
        <w:rPr>
          <w:rFonts w:ascii="Arial" w:hAnsi="Arial" w:cs="Arial"/>
          <w:sz w:val="18"/>
        </w:rPr>
        <w:tab/>
        <w:t>The serious health condition of the spouse, child or parent of the</w:t>
      </w:r>
      <w:r>
        <w:rPr>
          <w:rFonts w:ascii="Arial" w:hAnsi="Arial" w:cs="Arial"/>
          <w:sz w:val="18"/>
        </w:rPr>
        <w:tab/>
        <w:t>employee</w:t>
      </w:r>
    </w:p>
    <w:p w:rsidR="00C20E73" w:rsidRDefault="00C20E73">
      <w:pPr>
        <w:widowControl/>
        <w:tabs>
          <w:tab w:val="left" w:pos="720"/>
        </w:tabs>
        <w:adjustRightInd/>
        <w:ind w:left="720"/>
        <w:jc w:val="both"/>
        <w:rPr>
          <w:rFonts w:ascii="Arial" w:hAnsi="Arial" w:cs="Arial"/>
          <w:sz w:val="18"/>
          <w:szCs w:val="24"/>
        </w:rPr>
      </w:pPr>
      <w:r>
        <w:rPr>
          <w:rFonts w:ascii="Arial" w:hAnsi="Arial" w:cs="Arial"/>
          <w:sz w:val="18"/>
          <w:szCs w:val="24"/>
        </w:rPr>
        <w:t xml:space="preserve">If an employee requests leave that is covered by both the FMLA and the FLA, the leave simultaneously counts against the employee's entitlement under both acts. For example, if the employee requests leave for the birth of a child, such leave would be covered under both the FMLA and the FLA. The employee would therefore only be entitled to a total of 12 weeks leave. If, however, the employee requests leave that is only covered by the FMLA, it shall not abridge the employee's right to request leave for reasons allowed under the FLA. This means that in certain limited circumstances, the employee may be entitled to up to twenty-four (24) weeks leave in a twelve (12) month period. For example, if the employee requests leave to care for his/her own serious health condition, such leave would only be covered by the FMLA. The employee could then request an additional 12 weeks for reasons allowed under the FLA, such as to care for a family member with a serious health condition. </w:t>
      </w:r>
    </w:p>
    <w:p w:rsidR="00C20E73" w:rsidRDefault="00C20E73">
      <w:pPr>
        <w:pStyle w:val="Level1"/>
        <w:ind w:hanging="720"/>
        <w:rPr>
          <w:rFonts w:ascii="Arial" w:hAnsi="Arial" w:cs="Arial"/>
          <w:sz w:val="18"/>
        </w:rPr>
      </w:pPr>
      <w:r>
        <w:rPr>
          <w:rFonts w:ascii="Arial" w:hAnsi="Arial" w:cs="Arial"/>
          <w:bCs/>
          <w:sz w:val="18"/>
        </w:rPr>
        <w:t>15.5</w:t>
      </w:r>
      <w:r>
        <w:rPr>
          <w:rFonts w:ascii="Arial" w:hAnsi="Arial" w:cs="Arial"/>
          <w:b/>
          <w:sz w:val="18"/>
        </w:rPr>
        <w:tab/>
      </w:r>
      <w:r>
        <w:rPr>
          <w:rFonts w:ascii="Arial" w:hAnsi="Arial" w:cs="Arial"/>
          <w:bCs/>
          <w:sz w:val="18"/>
        </w:rPr>
        <w:t>Definition of "Serious Health Condition":</w:t>
      </w:r>
      <w:r>
        <w:rPr>
          <w:rFonts w:ascii="Arial" w:hAnsi="Arial" w:cs="Arial"/>
          <w:sz w:val="18"/>
        </w:rPr>
        <w:t xml:space="preserve"> An illness, injury, impairment or physical or mental condition that involves:</w:t>
      </w:r>
    </w:p>
    <w:p w:rsidR="00C20E73" w:rsidRDefault="00C20E73">
      <w:pPr>
        <w:pStyle w:val="Level1"/>
        <w:rPr>
          <w:rFonts w:ascii="Arial" w:hAnsi="Arial" w:cs="Arial"/>
          <w:sz w:val="18"/>
        </w:rPr>
      </w:pPr>
      <w:r>
        <w:rPr>
          <w:rFonts w:ascii="Arial" w:hAnsi="Arial" w:cs="Arial"/>
          <w:sz w:val="18"/>
        </w:rPr>
        <w:t>a.</w:t>
      </w:r>
      <w:r>
        <w:rPr>
          <w:sz w:val="18"/>
        </w:rPr>
        <w:t xml:space="preserve">  </w:t>
      </w:r>
      <w:r>
        <w:rPr>
          <w:sz w:val="18"/>
        </w:rPr>
        <w:tab/>
      </w:r>
      <w:r>
        <w:rPr>
          <w:rFonts w:ascii="Arial" w:hAnsi="Arial" w:cs="Arial"/>
          <w:sz w:val="18"/>
        </w:rPr>
        <w:t xml:space="preserve">inpatient care in a hospital, hospice or residential medical care facility, or </w:t>
      </w:r>
    </w:p>
    <w:p w:rsidR="00C20E73" w:rsidRDefault="00C20E73">
      <w:pPr>
        <w:pStyle w:val="Level1"/>
        <w:rPr>
          <w:rFonts w:ascii="Arial" w:hAnsi="Arial" w:cs="Arial"/>
          <w:sz w:val="18"/>
        </w:rPr>
      </w:pPr>
      <w:r>
        <w:rPr>
          <w:rFonts w:ascii="Arial" w:hAnsi="Arial" w:cs="Arial"/>
          <w:sz w:val="18"/>
        </w:rPr>
        <w:t xml:space="preserve">b.  </w:t>
      </w:r>
      <w:r>
        <w:rPr>
          <w:rFonts w:ascii="Arial" w:hAnsi="Arial" w:cs="Arial"/>
          <w:sz w:val="18"/>
        </w:rPr>
        <w:tab/>
        <w:t>continuing treatment by a health care provider.</w:t>
      </w:r>
    </w:p>
    <w:p w:rsidR="00C20E73" w:rsidRDefault="00C20E73">
      <w:pPr>
        <w:pStyle w:val="Level1"/>
        <w:ind w:hanging="720"/>
        <w:rPr>
          <w:rFonts w:ascii="Arial" w:hAnsi="Arial" w:cs="Arial"/>
          <w:bCs/>
          <w:sz w:val="18"/>
        </w:rPr>
      </w:pPr>
      <w:r>
        <w:rPr>
          <w:rFonts w:ascii="Arial" w:hAnsi="Arial" w:cs="Arial"/>
          <w:bCs/>
          <w:sz w:val="18"/>
        </w:rPr>
        <w:t>15.6</w:t>
      </w:r>
      <w:r>
        <w:rPr>
          <w:rFonts w:ascii="Arial" w:hAnsi="Arial" w:cs="Arial"/>
          <w:bCs/>
          <w:sz w:val="18"/>
        </w:rPr>
        <w:tab/>
        <w:t>Procedure.</w:t>
      </w:r>
    </w:p>
    <w:p w:rsidR="00C20E73" w:rsidRDefault="00C20E73">
      <w:pPr>
        <w:pStyle w:val="Level1"/>
        <w:ind w:left="1440" w:hanging="720"/>
        <w:rPr>
          <w:rFonts w:ascii="Arial" w:hAnsi="Arial" w:cs="Arial"/>
          <w:sz w:val="18"/>
        </w:rPr>
      </w:pPr>
      <w:r>
        <w:rPr>
          <w:rFonts w:ascii="Arial" w:hAnsi="Arial" w:cs="Arial"/>
          <w:sz w:val="18"/>
        </w:rPr>
        <w:t>a.</w:t>
      </w:r>
      <w:r>
        <w:rPr>
          <w:rFonts w:ascii="Arial" w:hAnsi="Arial" w:cs="Arial"/>
          <w:sz w:val="18"/>
        </w:rPr>
        <w:tab/>
      </w:r>
      <w:r>
        <w:rPr>
          <w:rFonts w:ascii="Arial" w:hAnsi="Arial" w:cs="Arial"/>
          <w:sz w:val="18"/>
          <w:u w:val="single"/>
        </w:rPr>
        <w:t>Notice</w:t>
      </w:r>
      <w:r>
        <w:rPr>
          <w:rFonts w:ascii="Arial" w:hAnsi="Arial" w:cs="Arial"/>
          <w:sz w:val="18"/>
        </w:rPr>
        <w:t>. To the extent possible, advance written notice of a request for family or medical leave is required. When the need for leave is foreseeable, request for leave under this policy must be submitted in writing to the Department Head and the MCIA’s Personnel Office at least thirty (30) days prior to the date on which the employee wishes to commence leave. Forms are available in the MCIA’s Personnel Office for this purpose. If it is not possible to give thirty (30) days notice, then the employee must provide as much written notice as is possible. When the leave is for a planned medical treatment, the employee should endeavor to schedule the leave so as not to unduly disrupt his or her work. Employees seeking an extension of approved leave time must submit their request to the Department Head and the Personnel Office at least one (1) week prior to the expiration of the approved portion of his or her leave.</w:t>
      </w:r>
    </w:p>
    <w:p w:rsidR="00C20E73" w:rsidRDefault="00C20E73">
      <w:pPr>
        <w:pStyle w:val="Level1"/>
        <w:ind w:left="1440" w:hanging="720"/>
        <w:rPr>
          <w:rFonts w:ascii="Arial" w:hAnsi="Arial" w:cs="Arial"/>
          <w:sz w:val="18"/>
        </w:rPr>
      </w:pPr>
      <w:r>
        <w:rPr>
          <w:rFonts w:ascii="Arial" w:hAnsi="Arial" w:cs="Arial"/>
          <w:sz w:val="18"/>
        </w:rPr>
        <w:t>b.</w:t>
      </w:r>
      <w:r>
        <w:rPr>
          <w:rFonts w:ascii="Arial" w:hAnsi="Arial" w:cs="Arial"/>
          <w:sz w:val="18"/>
        </w:rPr>
        <w:tab/>
        <w:t>Medical Certification: Medical certification of the need for leave is required where the leave is due to the serious health condition of the employee or the employee's spouse, parent or child. The MCIA will provide the employee with the appropriate medical certification form to be completed by the health care provider of the employee or his/her spouse, parent or child. The MCIA may also require subsequent re-certifications on a reasonable basis. Failure to comply with the certification requirements may result in the delay or denial of family or medical leave. If the MCIA has reason to doubt the validity of the medical certification provided by the employee, the MCIA may require a second medical certification, at MCIA’s expense. Such certification will be completed by the health care provider of the MCIA’s choice, but not by a heath care provider who is regularly used. Or under contract with, the If the second opinion differs from the opinion in the original certification, the MCIA may require, at its own expense, that the employee obtain the opinion of a third health care provider designated or approved jointly by the employer and the employee concerning the information in the certification. The opinion of the third health care provider shall be final and binding on the Township and the employee.</w:t>
      </w:r>
    </w:p>
    <w:p w:rsidR="00C20E73" w:rsidRDefault="00C20E73">
      <w:pPr>
        <w:pStyle w:val="Level1"/>
        <w:ind w:left="1440" w:hanging="1440"/>
        <w:rPr>
          <w:rFonts w:ascii="Arial" w:hAnsi="Arial" w:cs="Arial"/>
          <w:sz w:val="16"/>
        </w:rPr>
      </w:pPr>
      <w:r>
        <w:rPr>
          <w:rFonts w:ascii="Arial" w:hAnsi="Arial" w:cs="Arial"/>
          <w:bCs/>
          <w:sz w:val="18"/>
        </w:rPr>
        <w:t>15.7</w:t>
      </w:r>
      <w:r>
        <w:rPr>
          <w:rFonts w:ascii="Arial" w:hAnsi="Arial" w:cs="Arial"/>
          <w:bCs/>
          <w:sz w:val="18"/>
        </w:rPr>
        <w:tab/>
      </w:r>
      <w:r>
        <w:rPr>
          <w:rFonts w:ascii="Arial" w:hAnsi="Arial" w:cs="Arial"/>
          <w:bCs/>
          <w:sz w:val="18"/>
        </w:rPr>
        <w:tab/>
      </w:r>
      <w:r>
        <w:rPr>
          <w:rFonts w:ascii="Arial" w:hAnsi="Arial" w:cs="Arial"/>
          <w:bCs/>
          <w:sz w:val="16"/>
        </w:rPr>
        <w:t>Use of Paid Leave.</w:t>
      </w:r>
      <w:r>
        <w:rPr>
          <w:rFonts w:ascii="Arial" w:hAnsi="Arial" w:cs="Arial"/>
          <w:b/>
          <w:sz w:val="16"/>
        </w:rPr>
        <w:t xml:space="preserve"> </w:t>
      </w:r>
      <w:r>
        <w:rPr>
          <w:rFonts w:ascii="Arial" w:hAnsi="Arial" w:cs="Arial"/>
          <w:sz w:val="16"/>
        </w:rPr>
        <w:t xml:space="preserve"> All accrued vacation, personal leave, sick days, family leave, compensatory time and other paid time off, must be used by the employee for all or part of the employee's twelve (12) week family and medical leave. Once any accrued paid leave is used, the remainder of the twelve (12) week leave shall be unpaid. It is also the policy of the MCIA that, when an employee is out of work on temporarily disability or receiving workers compensation benefits, his or her FMLA leave will run concurrently.</w:t>
      </w:r>
    </w:p>
    <w:p w:rsidR="00C20E73" w:rsidRDefault="00C20E73">
      <w:pPr>
        <w:ind w:left="720" w:hanging="720"/>
        <w:jc w:val="both"/>
        <w:rPr>
          <w:rFonts w:ascii="Arial" w:hAnsi="Arial" w:cs="Arial"/>
          <w:sz w:val="18"/>
          <w:szCs w:val="24"/>
        </w:rPr>
      </w:pPr>
      <w:r>
        <w:rPr>
          <w:rFonts w:ascii="Arial" w:hAnsi="Arial" w:cs="Arial"/>
          <w:sz w:val="18"/>
          <w:szCs w:val="24"/>
        </w:rPr>
        <w:t xml:space="preserve">15.8  </w:t>
      </w:r>
      <w:r>
        <w:rPr>
          <w:rFonts w:ascii="Arial" w:hAnsi="Arial" w:cs="Arial"/>
          <w:sz w:val="18"/>
          <w:szCs w:val="24"/>
        </w:rPr>
        <w:tab/>
      </w:r>
      <w:r>
        <w:rPr>
          <w:rFonts w:ascii="Arial" w:hAnsi="Arial" w:cs="Arial"/>
          <w:bCs/>
          <w:sz w:val="18"/>
          <w:szCs w:val="24"/>
        </w:rPr>
        <w:t>Maintenance of Benefits:</w:t>
      </w:r>
      <w:r>
        <w:rPr>
          <w:rFonts w:ascii="Arial" w:hAnsi="Arial" w:cs="Arial"/>
          <w:sz w:val="18"/>
          <w:szCs w:val="24"/>
        </w:rPr>
        <w:t xml:space="preserve">  While an employee is on family or medical leave, the MCIA will maintain its contributions to the employee's health insurance under the same terms as the plan in effect at the time the request is made, for a period of up to twelve (12) weeks, if the employee is enrolled in the - health care plan at the time the request for leave is made. If applicable, the employee will be responsible for making timely payment to the MCIA of his or her share of the premium cost. To the extent the employee is still receiving a paycheck from the MCIA because of accrued paid leave (see above), said premiums will be deducted from the employees paycheck. If the employee is not receiving a paycheck from the MCIA during all or any portion of the leave, the employee shall make applicable premium payments in person or via mail to the Personnel Office by the 15th day of each month the employee is on leave. If the employee's premium payment becomes more than thirty (30) days overdue at any time during the leave, coverage will be terminated by the MCIA. If the employee fails to return from family or medical leave, the employee will be required to repay the MCIA for its share of health insurance premiums paid for the employee during the leave, provided that the failure to return to work is not due to (i) the continuance, recurrence or onset of a serious health condition, or (ii) other circumstances beyond the employee's control.</w:t>
      </w:r>
    </w:p>
    <w:p w:rsidR="00C20E73" w:rsidRDefault="00C20E73">
      <w:pPr>
        <w:tabs>
          <w:tab w:val="left" w:pos="1440"/>
        </w:tabs>
        <w:ind w:left="720" w:hanging="720"/>
        <w:jc w:val="both"/>
        <w:rPr>
          <w:rFonts w:ascii="Arial" w:hAnsi="Arial" w:cs="Arial"/>
          <w:sz w:val="16"/>
          <w:szCs w:val="24"/>
        </w:rPr>
      </w:pPr>
      <w:r>
        <w:rPr>
          <w:rFonts w:ascii="Arial" w:hAnsi="Arial" w:cs="Arial"/>
          <w:sz w:val="18"/>
          <w:szCs w:val="24"/>
        </w:rPr>
        <w:t xml:space="preserve">15.9       </w:t>
      </w:r>
      <w:r>
        <w:rPr>
          <w:rFonts w:ascii="Arial" w:hAnsi="Arial" w:cs="Arial"/>
          <w:bCs/>
          <w:sz w:val="16"/>
          <w:szCs w:val="24"/>
        </w:rPr>
        <w:t>Accrual of Paid Off Time:</w:t>
      </w:r>
      <w:r>
        <w:rPr>
          <w:rFonts w:ascii="Arial" w:hAnsi="Arial" w:cs="Arial"/>
          <w:sz w:val="16"/>
          <w:szCs w:val="24"/>
        </w:rPr>
        <w:t xml:space="preserve"> Vacation, personal leave, sick days and any other paid time-off does not accrue during any period of unpaid leave.</w:t>
      </w:r>
    </w:p>
    <w:p w:rsidR="00C20E73" w:rsidRDefault="00C20E73">
      <w:pPr>
        <w:ind w:left="720" w:hanging="720"/>
        <w:jc w:val="both"/>
        <w:rPr>
          <w:rFonts w:ascii="Arial" w:hAnsi="Arial" w:cs="Arial"/>
          <w:sz w:val="18"/>
          <w:szCs w:val="24"/>
        </w:rPr>
      </w:pPr>
      <w:r>
        <w:rPr>
          <w:rFonts w:ascii="Arial" w:hAnsi="Arial" w:cs="Arial"/>
          <w:sz w:val="18"/>
          <w:szCs w:val="24"/>
        </w:rPr>
        <w:t xml:space="preserve">15.10    </w:t>
      </w:r>
      <w:r>
        <w:rPr>
          <w:rFonts w:ascii="Arial" w:hAnsi="Arial" w:cs="Arial"/>
          <w:bCs/>
          <w:sz w:val="18"/>
          <w:szCs w:val="24"/>
        </w:rPr>
        <w:t>Return to Work:</w:t>
      </w:r>
      <w:r>
        <w:rPr>
          <w:rFonts w:ascii="Arial" w:hAnsi="Arial" w:cs="Arial"/>
          <w:sz w:val="18"/>
          <w:szCs w:val="24"/>
        </w:rPr>
        <w:t xml:space="preserve"> Except for employees in key positions as defined by the law (see below), upon the employee's return to work, an employee taking an approved leave under this policy will be restored to the same or an equivalent position as held prior to the leave, with equivalent pay and benefits (unless the employee is unable to perform the essential functions of that position, with or without reasonable accommodation). In order to be restored to the same or an equivalent position, the employee must return from leave on the agreed-upon date (including any approved extensions) and the entire leave must last no more than twelve (12) weeks. When an employee is returning from leave due to the employee's own serious health condition, the MCIA may require the employee to submit a medical certification of fitness-for-duty.</w:t>
      </w:r>
    </w:p>
    <w:p w:rsidR="00C20E73" w:rsidRDefault="00C20E73">
      <w:pPr>
        <w:ind w:left="720" w:hanging="720"/>
        <w:jc w:val="both"/>
        <w:rPr>
          <w:rFonts w:ascii="Arial" w:hAnsi="Arial" w:cs="Arial"/>
          <w:sz w:val="18"/>
          <w:szCs w:val="24"/>
        </w:rPr>
      </w:pPr>
      <w:r>
        <w:rPr>
          <w:rFonts w:ascii="Arial" w:hAnsi="Arial" w:cs="Arial"/>
          <w:sz w:val="18"/>
          <w:szCs w:val="24"/>
        </w:rPr>
        <w:t xml:space="preserve">15.11  </w:t>
      </w:r>
      <w:r>
        <w:rPr>
          <w:rFonts w:ascii="Arial" w:hAnsi="Arial" w:cs="Arial"/>
          <w:sz w:val="18"/>
          <w:szCs w:val="24"/>
        </w:rPr>
        <w:tab/>
      </w:r>
      <w:r>
        <w:rPr>
          <w:rFonts w:ascii="Arial" w:hAnsi="Arial" w:cs="Arial"/>
          <w:bCs/>
          <w:sz w:val="18"/>
          <w:szCs w:val="24"/>
        </w:rPr>
        <w:t>Intermittent or Reduced Leave Schedule:</w:t>
      </w:r>
      <w:r>
        <w:rPr>
          <w:rFonts w:ascii="Arial" w:hAnsi="Arial" w:cs="Arial"/>
          <w:sz w:val="18"/>
          <w:szCs w:val="24"/>
        </w:rPr>
        <w:t xml:space="preserve"> Generally, FMLA leave or FLA leave will be taken in a lump sum (i.e. consecutive days off from work up to 12 weeks). However, family or medical leave may be taken intermittently, or on a reduced schedule, in situations involving the serious health condition of the employee or his/her spouse, parent or child or adopted child, if medically necessary. If an employee requests an intermittent or reduced leave schedule for reasons that are foreseeable based upon planned medical treatment, the MCIA may, at its discretion, temporarily reassign to the employee to another position that will better meet the needs of the MCIA and the public (if the employee is qualified for the position and a vacancy exists).</w:t>
      </w:r>
    </w:p>
    <w:p w:rsidR="00C20E73" w:rsidRDefault="00C20E73">
      <w:pPr>
        <w:numPr>
          <w:ilvl w:val="12"/>
          <w:numId w:val="0"/>
        </w:numPr>
        <w:spacing w:line="264" w:lineRule="auto"/>
        <w:jc w:val="both"/>
        <w:rPr>
          <w:rFonts w:ascii="Arial" w:hAnsi="Arial" w:cs="Arial"/>
          <w:b/>
          <w:sz w:val="18"/>
          <w:szCs w:val="24"/>
        </w:rPr>
      </w:pPr>
    </w:p>
    <w:p w:rsidR="00C20E73" w:rsidRDefault="00C20E73">
      <w:pPr>
        <w:numPr>
          <w:ilvl w:val="12"/>
          <w:numId w:val="0"/>
        </w:numPr>
        <w:spacing w:line="264" w:lineRule="auto"/>
        <w:jc w:val="both"/>
        <w:rPr>
          <w:rFonts w:ascii="Arial" w:hAnsi="Arial" w:cs="Arial"/>
          <w:sz w:val="18"/>
          <w:szCs w:val="24"/>
        </w:rPr>
      </w:pPr>
      <w:r>
        <w:rPr>
          <w:rFonts w:ascii="Arial" w:hAnsi="Arial" w:cs="Arial"/>
          <w:b/>
          <w:sz w:val="18"/>
          <w:szCs w:val="24"/>
        </w:rPr>
        <w:t>16.</w:t>
      </w:r>
      <w:r>
        <w:rPr>
          <w:rFonts w:ascii="Arial" w:hAnsi="Arial" w:cs="Arial"/>
          <w:b/>
          <w:sz w:val="18"/>
          <w:szCs w:val="24"/>
        </w:rPr>
        <w:tab/>
      </w:r>
      <w:r>
        <w:rPr>
          <w:rFonts w:ascii="Arial" w:hAnsi="Arial" w:cs="Arial"/>
          <w:b/>
          <w:bCs/>
          <w:sz w:val="18"/>
          <w:szCs w:val="24"/>
          <w:u w:val="single"/>
        </w:rPr>
        <w:t>MILITARY DUTY</w:t>
      </w:r>
    </w:p>
    <w:p w:rsidR="00C20E73" w:rsidRDefault="00C20E73">
      <w:pPr>
        <w:numPr>
          <w:ilvl w:val="12"/>
          <w:numId w:val="0"/>
        </w:numPr>
        <w:spacing w:line="264" w:lineRule="auto"/>
        <w:ind w:left="720" w:hanging="720"/>
        <w:jc w:val="both"/>
        <w:rPr>
          <w:rFonts w:ascii="Arial" w:hAnsi="Arial" w:cs="Arial"/>
          <w:sz w:val="18"/>
          <w:szCs w:val="24"/>
        </w:rPr>
      </w:pPr>
      <w:r>
        <w:rPr>
          <w:rFonts w:ascii="Arial" w:hAnsi="Arial" w:cs="Arial"/>
          <w:sz w:val="18"/>
          <w:szCs w:val="24"/>
        </w:rPr>
        <w:t>16.1</w:t>
      </w:r>
      <w:r>
        <w:rPr>
          <w:rFonts w:ascii="Arial" w:hAnsi="Arial" w:cs="Arial"/>
          <w:sz w:val="18"/>
          <w:szCs w:val="24"/>
        </w:rPr>
        <w:tab/>
        <w:t>All employees covered by the terms of this Agreement who are ordered or required to perform active military duty shall be granted the necessary time off from work or granted a leave of absence during the period of such military duty in accordance with applicable Federal and State statutory authority.  This statutory authority shall be dispositive as to whether or not said time off on leave of absence shall be paid or unpaid.</w:t>
      </w:r>
    </w:p>
    <w:p w:rsidR="00C20E73" w:rsidRDefault="00C20E73">
      <w:pPr>
        <w:numPr>
          <w:ilvl w:val="12"/>
          <w:numId w:val="0"/>
        </w:numPr>
        <w:spacing w:line="264" w:lineRule="auto"/>
        <w:jc w:val="both"/>
        <w:rPr>
          <w:rFonts w:ascii="Arial" w:hAnsi="Arial" w:cs="Arial"/>
          <w:sz w:val="18"/>
          <w:szCs w:val="24"/>
        </w:rPr>
      </w:pPr>
    </w:p>
    <w:p w:rsidR="00C20E73" w:rsidRDefault="00C20E73">
      <w:pPr>
        <w:numPr>
          <w:ilvl w:val="12"/>
          <w:numId w:val="0"/>
        </w:numPr>
        <w:spacing w:line="264" w:lineRule="auto"/>
        <w:jc w:val="both"/>
        <w:rPr>
          <w:rFonts w:ascii="Arial" w:hAnsi="Arial" w:cs="Arial"/>
          <w:sz w:val="18"/>
          <w:szCs w:val="24"/>
        </w:rPr>
      </w:pPr>
      <w:r>
        <w:rPr>
          <w:rFonts w:ascii="Arial" w:hAnsi="Arial" w:cs="Arial"/>
          <w:b/>
          <w:sz w:val="18"/>
          <w:szCs w:val="24"/>
        </w:rPr>
        <w:t>17.</w:t>
      </w:r>
      <w:r>
        <w:rPr>
          <w:rFonts w:ascii="Arial" w:hAnsi="Arial" w:cs="Arial"/>
          <w:b/>
          <w:sz w:val="18"/>
          <w:szCs w:val="24"/>
        </w:rPr>
        <w:tab/>
      </w:r>
      <w:r>
        <w:rPr>
          <w:rFonts w:ascii="Arial" w:hAnsi="Arial" w:cs="Arial"/>
          <w:b/>
          <w:bCs/>
          <w:sz w:val="18"/>
          <w:szCs w:val="24"/>
          <w:u w:val="single"/>
        </w:rPr>
        <w:t>SENIORITY</w:t>
      </w:r>
    </w:p>
    <w:p w:rsidR="00C20E73" w:rsidRDefault="00C20E73">
      <w:pPr>
        <w:numPr>
          <w:ilvl w:val="12"/>
          <w:numId w:val="0"/>
        </w:numPr>
        <w:spacing w:line="264" w:lineRule="auto"/>
        <w:ind w:left="720" w:hanging="720"/>
        <w:jc w:val="both"/>
        <w:rPr>
          <w:rFonts w:ascii="Arial" w:hAnsi="Arial" w:cs="Arial"/>
          <w:sz w:val="18"/>
          <w:szCs w:val="24"/>
        </w:rPr>
      </w:pPr>
      <w:r>
        <w:rPr>
          <w:rFonts w:ascii="Arial" w:hAnsi="Arial" w:cs="Arial"/>
          <w:sz w:val="18"/>
          <w:szCs w:val="24"/>
        </w:rPr>
        <w:t>17.1</w:t>
      </w:r>
      <w:r>
        <w:rPr>
          <w:rFonts w:ascii="Arial" w:hAnsi="Arial" w:cs="Arial"/>
          <w:sz w:val="18"/>
          <w:szCs w:val="24"/>
        </w:rPr>
        <w:tab/>
        <w:t>Seniority is defined as an employee's total continuous length of service with the Authority, beginning with his initial date of hire, by title and department.   Any authorized leave of absence is considered to be continuous service.</w:t>
      </w:r>
    </w:p>
    <w:p w:rsidR="00C20E73" w:rsidRDefault="00C20E73">
      <w:pPr>
        <w:numPr>
          <w:ilvl w:val="12"/>
          <w:numId w:val="0"/>
        </w:numPr>
        <w:spacing w:line="264" w:lineRule="auto"/>
        <w:ind w:left="720" w:hanging="720"/>
        <w:jc w:val="both"/>
        <w:rPr>
          <w:rFonts w:ascii="Arial" w:hAnsi="Arial" w:cs="Arial"/>
          <w:sz w:val="18"/>
          <w:szCs w:val="24"/>
        </w:rPr>
      </w:pPr>
      <w:r>
        <w:rPr>
          <w:rFonts w:ascii="Arial" w:hAnsi="Arial" w:cs="Arial"/>
          <w:sz w:val="18"/>
          <w:szCs w:val="24"/>
        </w:rPr>
        <w:t>17.2</w:t>
      </w:r>
      <w:r>
        <w:rPr>
          <w:rFonts w:ascii="Arial" w:hAnsi="Arial" w:cs="Arial"/>
          <w:sz w:val="18"/>
          <w:szCs w:val="24"/>
        </w:rPr>
        <w:tab/>
        <w:t>Seniority shall be given preference in promotions, demotions, layoffs, recall, vacation scheduling, and work shifts as defined in Paragraph 18.3 below.</w:t>
      </w:r>
    </w:p>
    <w:p w:rsidR="00C20E73" w:rsidRDefault="00C20E73">
      <w:pPr>
        <w:numPr>
          <w:ilvl w:val="12"/>
          <w:numId w:val="0"/>
        </w:numPr>
        <w:spacing w:line="264" w:lineRule="auto"/>
        <w:ind w:left="720" w:hanging="720"/>
        <w:jc w:val="both"/>
        <w:rPr>
          <w:rFonts w:ascii="Arial" w:hAnsi="Arial" w:cs="Arial"/>
          <w:sz w:val="18"/>
          <w:szCs w:val="24"/>
        </w:rPr>
      </w:pPr>
      <w:r>
        <w:rPr>
          <w:rFonts w:ascii="Arial" w:hAnsi="Arial" w:cs="Arial"/>
          <w:sz w:val="18"/>
          <w:szCs w:val="24"/>
        </w:rPr>
        <w:t>17.3</w:t>
      </w:r>
      <w:r>
        <w:rPr>
          <w:rFonts w:ascii="Arial" w:hAnsi="Arial" w:cs="Arial"/>
          <w:sz w:val="18"/>
          <w:szCs w:val="24"/>
        </w:rPr>
        <w:tab/>
        <w:t xml:space="preserve">Where ability to perform work and physical fitness are considerations in application of the above paragraph, determinations shall be made by the Employer.  </w:t>
      </w:r>
    </w:p>
    <w:p w:rsidR="00C20E73" w:rsidRDefault="00C20E73">
      <w:pPr>
        <w:numPr>
          <w:ilvl w:val="12"/>
          <w:numId w:val="0"/>
        </w:numPr>
        <w:spacing w:line="264" w:lineRule="auto"/>
        <w:ind w:left="720" w:hanging="720"/>
        <w:jc w:val="both"/>
        <w:rPr>
          <w:rFonts w:ascii="Arial" w:hAnsi="Arial" w:cs="Arial"/>
          <w:sz w:val="18"/>
          <w:szCs w:val="24"/>
        </w:rPr>
      </w:pPr>
      <w:r>
        <w:rPr>
          <w:rFonts w:ascii="Arial" w:hAnsi="Arial" w:cs="Arial"/>
          <w:sz w:val="18"/>
          <w:szCs w:val="24"/>
        </w:rPr>
        <w:t>17.4</w:t>
      </w:r>
      <w:r>
        <w:rPr>
          <w:rFonts w:ascii="Arial" w:hAnsi="Arial" w:cs="Arial"/>
          <w:sz w:val="18"/>
          <w:szCs w:val="24"/>
        </w:rPr>
        <w:tab/>
        <w:t xml:space="preserve">Where more than one work shift per day within a given classification is in effect, employees within such classification will be given preference of shifts on a seniority basis only when vacancies occur or changes in the number of employees per shift are being made.  </w:t>
      </w:r>
    </w:p>
    <w:p w:rsidR="00C20E73" w:rsidRDefault="00C20E73">
      <w:pPr>
        <w:numPr>
          <w:ilvl w:val="12"/>
          <w:numId w:val="0"/>
        </w:numPr>
        <w:spacing w:line="264" w:lineRule="auto"/>
        <w:ind w:left="720" w:hanging="720"/>
        <w:jc w:val="both"/>
        <w:rPr>
          <w:rFonts w:ascii="Arial" w:hAnsi="Arial" w:cs="Arial"/>
          <w:sz w:val="18"/>
          <w:szCs w:val="24"/>
        </w:rPr>
      </w:pPr>
      <w:r>
        <w:rPr>
          <w:rFonts w:ascii="Arial" w:hAnsi="Arial" w:cs="Arial"/>
          <w:sz w:val="18"/>
          <w:szCs w:val="24"/>
        </w:rPr>
        <w:t>17.5</w:t>
      </w:r>
      <w:r>
        <w:rPr>
          <w:rFonts w:ascii="Arial" w:hAnsi="Arial" w:cs="Arial"/>
          <w:sz w:val="18"/>
          <w:szCs w:val="24"/>
        </w:rPr>
        <w:tab/>
        <w:t>The Employer shall maintain an accurate, up-to-date seniority roster showing each employee's date of hire, classification, and pay rate and shall furnish copies of same to the Union upon request.</w:t>
      </w:r>
    </w:p>
    <w:p w:rsidR="00C20E73" w:rsidRDefault="00C20E73">
      <w:pPr>
        <w:numPr>
          <w:ilvl w:val="12"/>
          <w:numId w:val="0"/>
        </w:numPr>
        <w:spacing w:line="264" w:lineRule="auto"/>
        <w:ind w:left="720" w:hanging="720"/>
        <w:jc w:val="both"/>
        <w:rPr>
          <w:rFonts w:ascii="Arial" w:hAnsi="Arial" w:cs="Arial"/>
          <w:sz w:val="18"/>
          <w:szCs w:val="24"/>
        </w:rPr>
      </w:pPr>
      <w:r>
        <w:rPr>
          <w:rFonts w:ascii="Arial" w:hAnsi="Arial" w:cs="Arial"/>
          <w:sz w:val="18"/>
          <w:szCs w:val="24"/>
        </w:rPr>
        <w:t>17.6</w:t>
      </w:r>
      <w:r>
        <w:rPr>
          <w:rFonts w:ascii="Arial" w:hAnsi="Arial" w:cs="Arial"/>
          <w:sz w:val="18"/>
          <w:szCs w:val="24"/>
        </w:rPr>
        <w:tab/>
        <w:t>The Employer shall promptly advise the appropriate Union representative of any changes which necessitate amendments to the seniority list.</w:t>
      </w:r>
    </w:p>
    <w:p w:rsidR="00C20E73" w:rsidRDefault="00C20E73">
      <w:pPr>
        <w:numPr>
          <w:ilvl w:val="12"/>
          <w:numId w:val="0"/>
        </w:numPr>
        <w:spacing w:line="264" w:lineRule="auto"/>
        <w:ind w:left="720" w:hanging="720"/>
        <w:jc w:val="both"/>
        <w:rPr>
          <w:rFonts w:ascii="Arial" w:hAnsi="Arial" w:cs="Arial"/>
          <w:sz w:val="18"/>
          <w:szCs w:val="24"/>
        </w:rPr>
      </w:pPr>
      <w:r>
        <w:rPr>
          <w:rFonts w:ascii="Arial" w:hAnsi="Arial" w:cs="Arial"/>
          <w:sz w:val="18"/>
          <w:szCs w:val="24"/>
        </w:rPr>
        <w:t>17.7</w:t>
      </w:r>
      <w:r>
        <w:rPr>
          <w:rFonts w:ascii="Arial" w:hAnsi="Arial" w:cs="Arial"/>
          <w:sz w:val="18"/>
          <w:szCs w:val="24"/>
        </w:rPr>
        <w:tab/>
        <w:t>Senior employees who may meet the minimum qualifications for temporary or provisional appointments to fill a lateral or higher title shall be given consideration, but not preference over less senior employees or outside applicants This is not subject to the grievance procedure.  For purposes of temporary or provisional appointments to higher titles, seniority will be determined by the time served in a title.</w:t>
      </w:r>
    </w:p>
    <w:p w:rsidR="00C20E73" w:rsidRDefault="00C20E73">
      <w:pPr>
        <w:numPr>
          <w:ilvl w:val="12"/>
          <w:numId w:val="0"/>
        </w:numPr>
        <w:spacing w:line="264" w:lineRule="auto"/>
        <w:jc w:val="both"/>
        <w:rPr>
          <w:rFonts w:ascii="Arial" w:hAnsi="Arial" w:cs="Arial"/>
          <w:sz w:val="18"/>
          <w:szCs w:val="24"/>
        </w:rPr>
      </w:pPr>
    </w:p>
    <w:p w:rsidR="00C20E73" w:rsidRDefault="00C20E73">
      <w:pPr>
        <w:numPr>
          <w:ilvl w:val="12"/>
          <w:numId w:val="0"/>
        </w:numPr>
        <w:spacing w:line="264" w:lineRule="auto"/>
        <w:jc w:val="both"/>
        <w:rPr>
          <w:rFonts w:ascii="Arial" w:hAnsi="Arial" w:cs="Arial"/>
          <w:b/>
          <w:sz w:val="18"/>
          <w:szCs w:val="24"/>
        </w:rPr>
      </w:pPr>
      <w:r>
        <w:rPr>
          <w:rFonts w:ascii="Arial" w:hAnsi="Arial" w:cs="Arial"/>
          <w:b/>
          <w:sz w:val="18"/>
          <w:szCs w:val="24"/>
        </w:rPr>
        <w:t>18.</w:t>
      </w:r>
      <w:r>
        <w:rPr>
          <w:rFonts w:ascii="Arial" w:hAnsi="Arial" w:cs="Arial"/>
          <w:b/>
          <w:sz w:val="18"/>
          <w:szCs w:val="24"/>
        </w:rPr>
        <w:tab/>
      </w:r>
      <w:r>
        <w:rPr>
          <w:rFonts w:ascii="Arial" w:hAnsi="Arial" w:cs="Arial"/>
          <w:b/>
          <w:bCs/>
          <w:sz w:val="18"/>
          <w:szCs w:val="24"/>
          <w:u w:val="single"/>
        </w:rPr>
        <w:t>HOLIDAYS</w:t>
      </w:r>
    </w:p>
    <w:p w:rsidR="00C20E73" w:rsidRDefault="00C20E73">
      <w:pPr>
        <w:numPr>
          <w:ilvl w:val="12"/>
          <w:numId w:val="0"/>
        </w:numPr>
        <w:spacing w:line="264" w:lineRule="auto"/>
        <w:jc w:val="both"/>
        <w:rPr>
          <w:rFonts w:ascii="Arial" w:hAnsi="Arial" w:cs="Arial"/>
          <w:sz w:val="18"/>
          <w:szCs w:val="24"/>
        </w:rPr>
      </w:pPr>
      <w:r>
        <w:rPr>
          <w:rFonts w:ascii="Arial" w:hAnsi="Arial" w:cs="Arial"/>
          <w:sz w:val="18"/>
          <w:szCs w:val="24"/>
        </w:rPr>
        <w:t>18.1</w:t>
      </w:r>
      <w:r>
        <w:rPr>
          <w:rFonts w:ascii="Arial" w:hAnsi="Arial" w:cs="Arial"/>
          <w:sz w:val="18"/>
          <w:szCs w:val="24"/>
        </w:rPr>
        <w:tab/>
        <w:t>The following days are recognized paid holidays whether or not worked:</w:t>
      </w:r>
    </w:p>
    <w:p w:rsidR="00C20E73" w:rsidRDefault="00C20E73">
      <w:pPr>
        <w:numPr>
          <w:ilvl w:val="12"/>
          <w:numId w:val="0"/>
        </w:numPr>
        <w:spacing w:line="264" w:lineRule="auto"/>
        <w:jc w:val="both"/>
        <w:rPr>
          <w:rFonts w:ascii="Arial" w:hAnsi="Arial" w:cs="Arial"/>
          <w:sz w:val="18"/>
          <w:szCs w:val="24"/>
        </w:rPr>
      </w:pPr>
      <w:r>
        <w:rPr>
          <w:rFonts w:ascii="Arial" w:hAnsi="Arial" w:cs="Arial"/>
          <w:sz w:val="18"/>
          <w:szCs w:val="24"/>
        </w:rPr>
        <w:tab/>
        <w:t>New Year's Day</w:t>
      </w:r>
      <w:r>
        <w:rPr>
          <w:rFonts w:ascii="Arial" w:hAnsi="Arial" w:cs="Arial"/>
          <w:sz w:val="18"/>
          <w:szCs w:val="24"/>
        </w:rPr>
        <w:tab/>
      </w:r>
      <w:r>
        <w:rPr>
          <w:rFonts w:ascii="Arial" w:hAnsi="Arial" w:cs="Arial"/>
          <w:sz w:val="18"/>
          <w:szCs w:val="24"/>
        </w:rPr>
        <w:tab/>
        <w:t>Labor Day</w:t>
      </w:r>
      <w:r>
        <w:rPr>
          <w:rFonts w:ascii="Arial" w:hAnsi="Arial" w:cs="Arial"/>
          <w:sz w:val="18"/>
          <w:szCs w:val="24"/>
        </w:rPr>
        <w:tab/>
        <w:t xml:space="preserve">             </w:t>
      </w:r>
      <w:r>
        <w:rPr>
          <w:rFonts w:ascii="Arial" w:hAnsi="Arial" w:cs="Arial"/>
          <w:sz w:val="18"/>
          <w:szCs w:val="24"/>
        </w:rPr>
        <w:tab/>
        <w:t>Martin Luther King's Birthday</w:t>
      </w:r>
      <w:r>
        <w:rPr>
          <w:rFonts w:ascii="Arial" w:hAnsi="Arial" w:cs="Arial"/>
          <w:sz w:val="18"/>
          <w:szCs w:val="24"/>
        </w:rPr>
        <w:tab/>
      </w:r>
      <w:r>
        <w:rPr>
          <w:rFonts w:ascii="Arial" w:hAnsi="Arial" w:cs="Arial"/>
          <w:sz w:val="18"/>
          <w:szCs w:val="24"/>
        </w:rPr>
        <w:tab/>
        <w:t>Columbus Day</w:t>
      </w:r>
    </w:p>
    <w:p w:rsidR="00C20E73" w:rsidRDefault="00C20E73">
      <w:pPr>
        <w:numPr>
          <w:ilvl w:val="12"/>
          <w:numId w:val="0"/>
        </w:numPr>
        <w:spacing w:line="264" w:lineRule="auto"/>
        <w:jc w:val="both"/>
        <w:rPr>
          <w:rFonts w:ascii="Arial" w:hAnsi="Arial" w:cs="Arial"/>
          <w:sz w:val="18"/>
          <w:szCs w:val="24"/>
        </w:rPr>
      </w:pPr>
      <w:r>
        <w:rPr>
          <w:rFonts w:ascii="Arial" w:hAnsi="Arial" w:cs="Arial"/>
          <w:sz w:val="18"/>
          <w:szCs w:val="24"/>
        </w:rPr>
        <w:tab/>
        <w:t>General Election Day</w:t>
      </w:r>
      <w:r>
        <w:rPr>
          <w:rFonts w:ascii="Arial" w:hAnsi="Arial" w:cs="Arial"/>
          <w:sz w:val="18"/>
          <w:szCs w:val="24"/>
        </w:rPr>
        <w:tab/>
        <w:t>Presidents Day</w:t>
      </w:r>
      <w:r>
        <w:rPr>
          <w:rFonts w:ascii="Arial" w:hAnsi="Arial" w:cs="Arial"/>
          <w:sz w:val="18"/>
          <w:szCs w:val="24"/>
        </w:rPr>
        <w:tab/>
      </w:r>
      <w:r>
        <w:rPr>
          <w:rFonts w:ascii="Arial" w:hAnsi="Arial" w:cs="Arial"/>
          <w:sz w:val="18"/>
          <w:szCs w:val="24"/>
        </w:rPr>
        <w:tab/>
        <w:t>Veteran's Day</w:t>
      </w:r>
    </w:p>
    <w:p w:rsidR="00C20E73" w:rsidRDefault="00C20E73">
      <w:pPr>
        <w:numPr>
          <w:ilvl w:val="12"/>
          <w:numId w:val="0"/>
        </w:numPr>
        <w:spacing w:line="264" w:lineRule="auto"/>
        <w:jc w:val="both"/>
        <w:rPr>
          <w:rFonts w:ascii="Arial" w:hAnsi="Arial" w:cs="Arial"/>
          <w:sz w:val="18"/>
          <w:szCs w:val="24"/>
        </w:rPr>
      </w:pPr>
      <w:r>
        <w:rPr>
          <w:rFonts w:ascii="Arial" w:hAnsi="Arial" w:cs="Arial"/>
          <w:sz w:val="18"/>
          <w:szCs w:val="24"/>
        </w:rPr>
        <w:tab/>
        <w:t>Good Friday</w:t>
      </w:r>
      <w:r>
        <w:rPr>
          <w:rFonts w:ascii="Arial" w:hAnsi="Arial" w:cs="Arial"/>
          <w:sz w:val="18"/>
          <w:szCs w:val="24"/>
        </w:rPr>
        <w:tab/>
      </w:r>
      <w:r>
        <w:rPr>
          <w:rFonts w:ascii="Arial" w:hAnsi="Arial" w:cs="Arial"/>
          <w:sz w:val="18"/>
          <w:szCs w:val="24"/>
        </w:rPr>
        <w:tab/>
        <w:t>Thanksgiving Day</w:t>
      </w:r>
      <w:r>
        <w:rPr>
          <w:rFonts w:ascii="Arial" w:hAnsi="Arial" w:cs="Arial"/>
          <w:sz w:val="18"/>
          <w:szCs w:val="24"/>
        </w:rPr>
        <w:tab/>
      </w:r>
      <w:r>
        <w:rPr>
          <w:rFonts w:ascii="Arial" w:hAnsi="Arial" w:cs="Arial"/>
          <w:sz w:val="18"/>
          <w:szCs w:val="24"/>
        </w:rPr>
        <w:tab/>
        <w:t>Memorial Day</w:t>
      </w: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t>Day After Thanksgiving</w:t>
      </w:r>
    </w:p>
    <w:p w:rsidR="00C20E73" w:rsidRDefault="00C20E73">
      <w:pPr>
        <w:numPr>
          <w:ilvl w:val="12"/>
          <w:numId w:val="0"/>
        </w:numPr>
        <w:spacing w:line="264" w:lineRule="auto"/>
        <w:jc w:val="both"/>
        <w:rPr>
          <w:rFonts w:ascii="Arial" w:hAnsi="Arial" w:cs="Arial"/>
          <w:sz w:val="18"/>
          <w:szCs w:val="24"/>
        </w:rPr>
      </w:pPr>
      <w:r>
        <w:rPr>
          <w:rFonts w:ascii="Arial" w:hAnsi="Arial" w:cs="Arial"/>
          <w:sz w:val="18"/>
          <w:szCs w:val="24"/>
        </w:rPr>
        <w:tab/>
        <w:t xml:space="preserve">Independence Day </w:t>
      </w:r>
      <w:r>
        <w:rPr>
          <w:rFonts w:ascii="Arial" w:hAnsi="Arial" w:cs="Arial"/>
          <w:sz w:val="18"/>
          <w:szCs w:val="24"/>
        </w:rPr>
        <w:tab/>
        <w:t>Christmas Day</w:t>
      </w:r>
    </w:p>
    <w:p w:rsidR="00C20E73" w:rsidRDefault="00C20E73">
      <w:pPr>
        <w:pStyle w:val="BodyText3"/>
      </w:pPr>
      <w:r>
        <w:t>18.2</w:t>
      </w:r>
      <w:r>
        <w:tab/>
        <w:t xml:space="preserve">For all employees not working a continuous operations schedule, holidays enumerated in the paragraph 18.1 above which fall on a </w:t>
      </w:r>
      <w:r>
        <w:tab/>
        <w:t xml:space="preserve">Saturday shall be observed on the preceding Friday; holidays which fall on a Sunday shall be observed on the following Monday; </w:t>
      </w:r>
      <w:r>
        <w:tab/>
        <w:t xml:space="preserve">holidays which fall within an employee’s vacation period shall not be charged as vacation days.  </w:t>
      </w:r>
    </w:p>
    <w:p w:rsidR="00C20E73" w:rsidRDefault="00C20E73">
      <w:pPr>
        <w:pStyle w:val="BodyText3"/>
        <w:ind w:left="720" w:hanging="720"/>
      </w:pPr>
      <w:r>
        <w:t>18.3</w:t>
      </w:r>
      <w:r>
        <w:tab/>
        <w:t>In order to be eligible for holiday pay, an employee must be on the active payroll of the Employer and must have worked his full regularly scheduled workday before and after the holiday, unless such absence is authorized with pay or ordered.</w:t>
      </w:r>
    </w:p>
    <w:p w:rsidR="00C20E73" w:rsidRDefault="00C20E73">
      <w:pPr>
        <w:spacing w:line="264" w:lineRule="auto"/>
        <w:ind w:left="720" w:hanging="720"/>
        <w:jc w:val="both"/>
        <w:rPr>
          <w:rFonts w:ascii="Arial" w:hAnsi="Arial" w:cs="Arial"/>
          <w:sz w:val="18"/>
          <w:szCs w:val="24"/>
        </w:rPr>
      </w:pPr>
      <w:r>
        <w:rPr>
          <w:rFonts w:ascii="Arial" w:hAnsi="Arial" w:cs="Arial"/>
          <w:sz w:val="18"/>
          <w:szCs w:val="24"/>
        </w:rPr>
        <w:t>18.4</w:t>
      </w:r>
      <w:r>
        <w:rPr>
          <w:rFonts w:ascii="Arial" w:hAnsi="Arial" w:cs="Arial"/>
          <w:sz w:val="18"/>
          <w:szCs w:val="24"/>
        </w:rPr>
        <w:tab/>
        <w:t>Part-time permanent employees with a set schedule are entitled to paid holidays where the holiday occurs on a scheduled workday.  Those without such a schedule are not entitled to paid holidays.</w:t>
      </w:r>
    </w:p>
    <w:p w:rsidR="00C20E73" w:rsidRDefault="00C20E73">
      <w:pPr>
        <w:numPr>
          <w:ilvl w:val="12"/>
          <w:numId w:val="0"/>
        </w:numPr>
        <w:spacing w:line="264" w:lineRule="auto"/>
        <w:jc w:val="both"/>
        <w:rPr>
          <w:rFonts w:ascii="Arial" w:hAnsi="Arial" w:cs="Arial"/>
          <w:sz w:val="18"/>
          <w:szCs w:val="24"/>
        </w:rPr>
      </w:pPr>
    </w:p>
    <w:p w:rsidR="00C20E73" w:rsidRDefault="00C20E73">
      <w:pPr>
        <w:numPr>
          <w:ilvl w:val="12"/>
          <w:numId w:val="0"/>
        </w:numPr>
        <w:spacing w:line="264" w:lineRule="auto"/>
        <w:jc w:val="both"/>
        <w:rPr>
          <w:rFonts w:ascii="Arial" w:hAnsi="Arial" w:cs="Arial"/>
          <w:sz w:val="18"/>
          <w:szCs w:val="24"/>
        </w:rPr>
      </w:pPr>
      <w:r>
        <w:rPr>
          <w:rFonts w:ascii="Arial" w:hAnsi="Arial" w:cs="Arial"/>
          <w:b/>
          <w:sz w:val="18"/>
          <w:szCs w:val="24"/>
        </w:rPr>
        <w:t>19.</w:t>
      </w:r>
      <w:r>
        <w:rPr>
          <w:rFonts w:ascii="Arial" w:hAnsi="Arial" w:cs="Arial"/>
          <w:b/>
          <w:sz w:val="18"/>
          <w:szCs w:val="24"/>
        </w:rPr>
        <w:tab/>
      </w:r>
      <w:r>
        <w:rPr>
          <w:rFonts w:ascii="Arial" w:hAnsi="Arial" w:cs="Arial"/>
          <w:b/>
          <w:bCs/>
          <w:sz w:val="18"/>
          <w:szCs w:val="24"/>
          <w:u w:val="single"/>
        </w:rPr>
        <w:t>ANNUAL VACATION LEAVE</w:t>
      </w:r>
    </w:p>
    <w:p w:rsidR="00C20E73" w:rsidRDefault="00C20E73">
      <w:pPr>
        <w:numPr>
          <w:ilvl w:val="12"/>
          <w:numId w:val="0"/>
        </w:numPr>
        <w:spacing w:line="264" w:lineRule="auto"/>
        <w:ind w:left="720" w:hanging="720"/>
        <w:jc w:val="both"/>
        <w:rPr>
          <w:rFonts w:ascii="Arial" w:hAnsi="Arial" w:cs="Arial"/>
          <w:sz w:val="18"/>
          <w:szCs w:val="24"/>
        </w:rPr>
      </w:pPr>
      <w:r>
        <w:rPr>
          <w:rFonts w:ascii="Arial" w:hAnsi="Arial" w:cs="Arial"/>
          <w:sz w:val="18"/>
          <w:szCs w:val="24"/>
        </w:rPr>
        <w:t>19.1</w:t>
      </w:r>
      <w:r>
        <w:rPr>
          <w:rFonts w:ascii="Arial" w:hAnsi="Arial" w:cs="Arial"/>
          <w:sz w:val="18"/>
          <w:szCs w:val="24"/>
        </w:rPr>
        <w:tab/>
        <w:t>All full-time permanent employees shall be entitled to vacation leave based on their years of continuous services.  Periods on a leave of absence without pay except military leave shall be deducted from an employee's total continuous service for purposes of determining the earned service credit for vacation leave Vacation requests shall not be unreasonably denied.  Vacation leave may   be taken in hourly units.</w:t>
      </w:r>
    </w:p>
    <w:p w:rsidR="00C20E73" w:rsidRDefault="00C20E73">
      <w:pPr>
        <w:numPr>
          <w:ilvl w:val="12"/>
          <w:numId w:val="0"/>
        </w:numPr>
        <w:spacing w:line="264" w:lineRule="auto"/>
        <w:jc w:val="both"/>
        <w:rPr>
          <w:rFonts w:ascii="Arial" w:hAnsi="Arial" w:cs="Arial"/>
          <w:sz w:val="18"/>
          <w:szCs w:val="24"/>
        </w:rPr>
      </w:pPr>
      <w:r>
        <w:rPr>
          <w:rFonts w:ascii="Arial" w:hAnsi="Arial" w:cs="Arial"/>
          <w:sz w:val="18"/>
          <w:szCs w:val="24"/>
        </w:rPr>
        <w:t>19.2</w:t>
      </w:r>
      <w:r>
        <w:rPr>
          <w:rFonts w:ascii="Arial" w:hAnsi="Arial" w:cs="Arial"/>
          <w:sz w:val="18"/>
          <w:szCs w:val="24"/>
        </w:rPr>
        <w:tab/>
        <w:t>Annual Vacation leave with pay for all full-time permanent employees shall be distributed as follows:</w:t>
      </w:r>
    </w:p>
    <w:p w:rsidR="00C20E73" w:rsidRDefault="00C20E73">
      <w:pPr>
        <w:numPr>
          <w:ilvl w:val="12"/>
          <w:numId w:val="0"/>
        </w:numPr>
        <w:tabs>
          <w:tab w:val="left" w:pos="720"/>
          <w:tab w:val="left" w:pos="1440"/>
        </w:tabs>
        <w:spacing w:line="264" w:lineRule="auto"/>
        <w:ind w:left="1440" w:right="720" w:hanging="720"/>
        <w:jc w:val="both"/>
        <w:rPr>
          <w:rFonts w:ascii="Arial" w:hAnsi="Arial" w:cs="Arial"/>
          <w:sz w:val="18"/>
          <w:szCs w:val="24"/>
        </w:rPr>
      </w:pPr>
      <w:r>
        <w:rPr>
          <w:rFonts w:ascii="Arial" w:hAnsi="Arial" w:cs="Arial"/>
          <w:sz w:val="18"/>
          <w:szCs w:val="24"/>
        </w:rPr>
        <w:t>a.</w:t>
      </w:r>
      <w:r>
        <w:rPr>
          <w:rFonts w:ascii="Arial" w:hAnsi="Arial" w:cs="Arial"/>
          <w:sz w:val="18"/>
          <w:szCs w:val="24"/>
        </w:rPr>
        <w:tab/>
        <w:t>One (1) working day of vacation for each month of service during the remainder of the calendar year following the date of appointment.</w:t>
      </w:r>
    </w:p>
    <w:p w:rsidR="00C20E73" w:rsidRDefault="00C20E73">
      <w:pPr>
        <w:numPr>
          <w:ilvl w:val="12"/>
          <w:numId w:val="0"/>
        </w:numPr>
        <w:tabs>
          <w:tab w:val="left" w:pos="720"/>
          <w:tab w:val="left" w:pos="1440"/>
        </w:tabs>
        <w:spacing w:line="264" w:lineRule="auto"/>
        <w:ind w:left="1440" w:right="720" w:hanging="720"/>
        <w:jc w:val="both"/>
        <w:rPr>
          <w:rFonts w:ascii="Arial" w:hAnsi="Arial" w:cs="Arial"/>
          <w:sz w:val="18"/>
          <w:szCs w:val="24"/>
        </w:rPr>
      </w:pPr>
      <w:r>
        <w:rPr>
          <w:rFonts w:ascii="Arial" w:hAnsi="Arial" w:cs="Arial"/>
          <w:sz w:val="18"/>
          <w:szCs w:val="24"/>
        </w:rPr>
        <w:t>b.</w:t>
      </w:r>
      <w:r>
        <w:rPr>
          <w:rFonts w:ascii="Arial" w:hAnsi="Arial" w:cs="Arial"/>
          <w:sz w:val="18"/>
          <w:szCs w:val="24"/>
        </w:rPr>
        <w:tab/>
        <w:t>Up to completion of five (5) years, fifteen  (15) working days.</w:t>
      </w:r>
    </w:p>
    <w:p w:rsidR="00C20E73" w:rsidRDefault="00C20E73">
      <w:pPr>
        <w:numPr>
          <w:ilvl w:val="12"/>
          <w:numId w:val="0"/>
        </w:numPr>
        <w:tabs>
          <w:tab w:val="left" w:pos="720"/>
          <w:tab w:val="left" w:pos="1440"/>
        </w:tabs>
        <w:spacing w:line="264" w:lineRule="auto"/>
        <w:ind w:left="1440" w:right="720" w:hanging="720"/>
        <w:jc w:val="both"/>
        <w:rPr>
          <w:rFonts w:ascii="Arial" w:hAnsi="Arial" w:cs="Arial"/>
          <w:sz w:val="18"/>
          <w:szCs w:val="24"/>
        </w:rPr>
      </w:pPr>
      <w:r>
        <w:rPr>
          <w:rFonts w:ascii="Arial" w:hAnsi="Arial" w:cs="Arial"/>
          <w:sz w:val="18"/>
          <w:szCs w:val="24"/>
        </w:rPr>
        <w:t>c.</w:t>
      </w:r>
      <w:r>
        <w:rPr>
          <w:rFonts w:ascii="Arial" w:hAnsi="Arial" w:cs="Arial"/>
          <w:sz w:val="18"/>
          <w:szCs w:val="24"/>
        </w:rPr>
        <w:tab/>
        <w:t>From beginning of sixth year to completion of tenth year, eighteen (18) working days.</w:t>
      </w:r>
    </w:p>
    <w:p w:rsidR="00C20E73" w:rsidRDefault="00C20E73">
      <w:pPr>
        <w:numPr>
          <w:ilvl w:val="12"/>
          <w:numId w:val="0"/>
        </w:numPr>
        <w:tabs>
          <w:tab w:val="left" w:pos="720"/>
          <w:tab w:val="left" w:pos="1440"/>
        </w:tabs>
        <w:spacing w:line="264" w:lineRule="auto"/>
        <w:ind w:left="1440" w:right="720" w:hanging="720"/>
        <w:jc w:val="both"/>
        <w:rPr>
          <w:rFonts w:ascii="Arial" w:hAnsi="Arial" w:cs="Arial"/>
          <w:sz w:val="18"/>
          <w:szCs w:val="24"/>
        </w:rPr>
      </w:pPr>
      <w:r>
        <w:rPr>
          <w:rFonts w:ascii="Arial" w:hAnsi="Arial" w:cs="Arial"/>
          <w:sz w:val="18"/>
          <w:szCs w:val="24"/>
        </w:rPr>
        <w:t>d.</w:t>
      </w:r>
      <w:r>
        <w:rPr>
          <w:rFonts w:ascii="Arial" w:hAnsi="Arial" w:cs="Arial"/>
          <w:sz w:val="18"/>
          <w:szCs w:val="24"/>
        </w:rPr>
        <w:tab/>
        <w:t>From beginning of eleventh year to completion of fifteenth year, twenty-three (23) working days.</w:t>
      </w:r>
    </w:p>
    <w:p w:rsidR="00C20E73" w:rsidRDefault="00C20E73">
      <w:pPr>
        <w:numPr>
          <w:ilvl w:val="12"/>
          <w:numId w:val="0"/>
        </w:numPr>
        <w:tabs>
          <w:tab w:val="left" w:pos="720"/>
          <w:tab w:val="left" w:pos="1440"/>
        </w:tabs>
        <w:spacing w:line="264" w:lineRule="auto"/>
        <w:ind w:left="1440" w:right="720" w:hanging="720"/>
        <w:jc w:val="both"/>
        <w:rPr>
          <w:rFonts w:ascii="Arial" w:hAnsi="Arial" w:cs="Arial"/>
          <w:sz w:val="18"/>
          <w:szCs w:val="24"/>
        </w:rPr>
      </w:pPr>
      <w:r>
        <w:rPr>
          <w:rFonts w:ascii="Arial" w:hAnsi="Arial" w:cs="Arial"/>
          <w:sz w:val="18"/>
          <w:szCs w:val="24"/>
        </w:rPr>
        <w:t>e.</w:t>
      </w:r>
      <w:r>
        <w:rPr>
          <w:rFonts w:ascii="Arial" w:hAnsi="Arial" w:cs="Arial"/>
          <w:sz w:val="18"/>
          <w:szCs w:val="24"/>
        </w:rPr>
        <w:tab/>
        <w:t>Completion of fifteenth year, twenty-eight (28) working days.</w:t>
      </w:r>
    </w:p>
    <w:p w:rsidR="00C20E73" w:rsidRDefault="00C20E73">
      <w:pPr>
        <w:spacing w:line="2" w:lineRule="exact"/>
        <w:jc w:val="both"/>
        <w:rPr>
          <w:rFonts w:ascii="Arial" w:hAnsi="Arial" w:cs="Arial"/>
          <w:sz w:val="18"/>
          <w:szCs w:val="24"/>
        </w:rPr>
      </w:pPr>
    </w:p>
    <w:p w:rsidR="00C20E73" w:rsidRDefault="00C20E73" w:rsidP="003B3324">
      <w:pPr>
        <w:pStyle w:val="Level1"/>
        <w:numPr>
          <w:ilvl w:val="0"/>
          <w:numId w:val="3"/>
        </w:numPr>
        <w:tabs>
          <w:tab w:val="left" w:pos="720"/>
          <w:tab w:val="left" w:pos="2340"/>
        </w:tabs>
        <w:spacing w:line="264" w:lineRule="auto"/>
        <w:ind w:left="1440" w:hanging="720"/>
        <w:rPr>
          <w:rFonts w:ascii="Arial" w:hAnsi="Arial" w:cs="Arial"/>
          <w:sz w:val="18"/>
        </w:rPr>
      </w:pPr>
      <w:r>
        <w:rPr>
          <w:rFonts w:ascii="Arial" w:hAnsi="Arial" w:cs="Arial"/>
          <w:sz w:val="18"/>
        </w:rPr>
        <w:t>From the beginning of the twentieth year, thirty (30) working days.</w:t>
      </w:r>
    </w:p>
    <w:p w:rsidR="00C20E73" w:rsidRDefault="00C20E73">
      <w:pPr>
        <w:numPr>
          <w:ilvl w:val="12"/>
          <w:numId w:val="0"/>
        </w:numPr>
        <w:spacing w:line="264" w:lineRule="auto"/>
        <w:ind w:left="720" w:hanging="720"/>
        <w:jc w:val="both"/>
        <w:rPr>
          <w:rFonts w:ascii="Arial" w:hAnsi="Arial" w:cs="Arial"/>
          <w:sz w:val="18"/>
          <w:szCs w:val="24"/>
        </w:rPr>
      </w:pPr>
      <w:r>
        <w:rPr>
          <w:rFonts w:ascii="Arial" w:hAnsi="Arial" w:cs="Arial"/>
          <w:sz w:val="18"/>
          <w:szCs w:val="24"/>
        </w:rPr>
        <w:t>19.3</w:t>
      </w:r>
      <w:r>
        <w:rPr>
          <w:rFonts w:ascii="Arial" w:hAnsi="Arial" w:cs="Arial"/>
          <w:sz w:val="18"/>
          <w:szCs w:val="24"/>
        </w:rPr>
        <w:tab/>
        <w:t xml:space="preserve">After the first full year of service, vacation days shall be distributed on January 1.  If an employee terminates after taking vacation in advance of it being earned, the Authority has the right by law to hold back pay equal to the amount due   </w:t>
      </w:r>
    </w:p>
    <w:p w:rsidR="00C20E73" w:rsidRDefault="00C20E73">
      <w:pPr>
        <w:numPr>
          <w:ilvl w:val="12"/>
          <w:numId w:val="0"/>
        </w:numPr>
        <w:spacing w:line="264" w:lineRule="auto"/>
        <w:ind w:left="720" w:hanging="720"/>
        <w:jc w:val="both"/>
        <w:rPr>
          <w:rFonts w:ascii="Arial" w:hAnsi="Arial" w:cs="Arial"/>
          <w:sz w:val="18"/>
          <w:szCs w:val="24"/>
        </w:rPr>
      </w:pPr>
      <w:r>
        <w:rPr>
          <w:rFonts w:ascii="Arial" w:hAnsi="Arial" w:cs="Arial"/>
          <w:sz w:val="18"/>
          <w:szCs w:val="24"/>
        </w:rPr>
        <w:t>19.4</w:t>
      </w:r>
      <w:r>
        <w:rPr>
          <w:rFonts w:ascii="Arial" w:hAnsi="Arial" w:cs="Arial"/>
          <w:sz w:val="18"/>
          <w:szCs w:val="24"/>
        </w:rPr>
        <w:tab/>
        <w:t>The rate of vacation pay shall be the employee's regular straight time rate of pay in effect for the employee's regular job on the payday immediately preceding his vacation period, unless the employee was temporarily being paid in a higher title.</w:t>
      </w:r>
    </w:p>
    <w:p w:rsidR="00C20E73" w:rsidRDefault="00C20E73">
      <w:pPr>
        <w:numPr>
          <w:ilvl w:val="12"/>
          <w:numId w:val="0"/>
        </w:numPr>
        <w:spacing w:line="264" w:lineRule="auto"/>
        <w:ind w:left="720" w:hanging="720"/>
        <w:jc w:val="both"/>
        <w:rPr>
          <w:rFonts w:ascii="Arial" w:hAnsi="Arial" w:cs="Arial"/>
          <w:sz w:val="18"/>
          <w:szCs w:val="24"/>
        </w:rPr>
      </w:pPr>
      <w:r>
        <w:rPr>
          <w:rFonts w:ascii="Arial" w:hAnsi="Arial" w:cs="Arial"/>
          <w:sz w:val="18"/>
          <w:szCs w:val="24"/>
        </w:rPr>
        <w:t>19.5</w:t>
      </w:r>
      <w:r>
        <w:rPr>
          <w:rFonts w:ascii="Arial" w:hAnsi="Arial" w:cs="Arial"/>
          <w:sz w:val="18"/>
          <w:szCs w:val="24"/>
        </w:rPr>
        <w:tab/>
        <w:t>An employee who is called back to work while on authorized vacation shall be paid one day's pay in addition to regular day's pay and shall not lose vacation day or days.</w:t>
      </w:r>
    </w:p>
    <w:p w:rsidR="00C20E73" w:rsidRDefault="00C20E73">
      <w:pPr>
        <w:numPr>
          <w:ilvl w:val="12"/>
          <w:numId w:val="0"/>
        </w:numPr>
        <w:spacing w:line="264" w:lineRule="auto"/>
        <w:ind w:left="720" w:hanging="720"/>
        <w:jc w:val="both"/>
        <w:rPr>
          <w:rFonts w:ascii="Arial" w:hAnsi="Arial" w:cs="Arial"/>
          <w:sz w:val="18"/>
          <w:szCs w:val="24"/>
        </w:rPr>
      </w:pPr>
      <w:r>
        <w:rPr>
          <w:rFonts w:ascii="Arial" w:hAnsi="Arial" w:cs="Arial"/>
          <w:sz w:val="18"/>
          <w:szCs w:val="24"/>
        </w:rPr>
        <w:t>19.6</w:t>
      </w:r>
      <w:r>
        <w:rPr>
          <w:rFonts w:ascii="Arial" w:hAnsi="Arial" w:cs="Arial"/>
          <w:sz w:val="18"/>
          <w:szCs w:val="24"/>
        </w:rPr>
        <w:tab/>
        <w:t>Vacation allowance must be taken during the current calendar year unless the Employer determines that it cannot be taken because of the pressure of work.  Any vacation allowance so denied may be carried over into the next succeeding year.  A maximum of fifteen (15) vacation days, at the option of the employee, may be carried over from one calendar year into the succeeding year. Carry over of more than 15 vacation days requires the written approval of the Executive Director not to exceed a total of thirty (30) vacation days.</w:t>
      </w:r>
    </w:p>
    <w:p w:rsidR="00C20E73" w:rsidRDefault="00C20E73">
      <w:pPr>
        <w:numPr>
          <w:ilvl w:val="12"/>
          <w:numId w:val="0"/>
        </w:numPr>
        <w:spacing w:line="264" w:lineRule="auto"/>
        <w:ind w:left="720" w:hanging="720"/>
        <w:jc w:val="both"/>
        <w:rPr>
          <w:rFonts w:ascii="Arial" w:hAnsi="Arial" w:cs="Arial"/>
          <w:sz w:val="18"/>
          <w:szCs w:val="24"/>
        </w:rPr>
      </w:pPr>
      <w:r>
        <w:rPr>
          <w:rFonts w:ascii="Arial" w:hAnsi="Arial" w:cs="Arial"/>
          <w:sz w:val="18"/>
          <w:szCs w:val="24"/>
        </w:rPr>
        <w:t>19.7</w:t>
      </w:r>
      <w:r>
        <w:rPr>
          <w:rFonts w:ascii="Arial" w:hAnsi="Arial" w:cs="Arial"/>
          <w:sz w:val="18"/>
          <w:szCs w:val="24"/>
        </w:rPr>
        <w:tab/>
        <w:t>A permanent employee who returns from military service is entitled to full vacation allowance for the calendar year of return and for the year proceeding, providing the latter can be taken during the year of return.</w:t>
      </w:r>
    </w:p>
    <w:p w:rsidR="00C20E73" w:rsidRDefault="00C20E73">
      <w:pPr>
        <w:numPr>
          <w:ilvl w:val="12"/>
          <w:numId w:val="0"/>
        </w:numPr>
        <w:spacing w:line="264" w:lineRule="auto"/>
        <w:ind w:left="720" w:hanging="720"/>
        <w:jc w:val="both"/>
        <w:rPr>
          <w:rFonts w:ascii="Arial" w:hAnsi="Arial" w:cs="Arial"/>
          <w:sz w:val="18"/>
          <w:szCs w:val="24"/>
        </w:rPr>
      </w:pPr>
      <w:r>
        <w:rPr>
          <w:rFonts w:ascii="Arial" w:hAnsi="Arial" w:cs="Arial"/>
          <w:sz w:val="18"/>
          <w:szCs w:val="24"/>
        </w:rPr>
        <w:t>19.8</w:t>
      </w:r>
      <w:r>
        <w:rPr>
          <w:rFonts w:ascii="Arial" w:hAnsi="Arial" w:cs="Arial"/>
          <w:sz w:val="18"/>
          <w:szCs w:val="24"/>
        </w:rPr>
        <w:tab/>
        <w:t>An employee covered by this Agreement who is retiring or who has otherwise separated shall be entitled to the vacation allowance for the current year prorated upon the number of months worked in the calendar year in which the separation or retirement becomes effective and any vacation leave which may have been carried over from the preceding calendar year.</w:t>
      </w:r>
    </w:p>
    <w:p w:rsidR="00C20E73" w:rsidRDefault="00C20E73">
      <w:pPr>
        <w:numPr>
          <w:ilvl w:val="12"/>
          <w:numId w:val="0"/>
        </w:numPr>
        <w:spacing w:line="264" w:lineRule="auto"/>
        <w:ind w:left="720" w:hanging="720"/>
        <w:jc w:val="both"/>
        <w:rPr>
          <w:rFonts w:ascii="Arial" w:hAnsi="Arial" w:cs="Arial"/>
          <w:sz w:val="18"/>
          <w:szCs w:val="24"/>
        </w:rPr>
      </w:pPr>
      <w:r>
        <w:rPr>
          <w:rFonts w:ascii="Arial" w:hAnsi="Arial" w:cs="Arial"/>
          <w:sz w:val="18"/>
          <w:szCs w:val="24"/>
        </w:rPr>
        <w:t>19.9</w:t>
      </w:r>
      <w:r>
        <w:rPr>
          <w:rFonts w:ascii="Arial" w:hAnsi="Arial" w:cs="Arial"/>
          <w:sz w:val="18"/>
          <w:szCs w:val="24"/>
        </w:rPr>
        <w:tab/>
        <w:t>Whenever an employee covered by this Agreement dies, having to his/her credit any annual vacation leave, there shall be calculated and paid to his estate a sum of money equal to the compensation figured on his salary at the time of death.</w:t>
      </w:r>
    </w:p>
    <w:p w:rsidR="00C20E73" w:rsidRDefault="00C20E73">
      <w:pPr>
        <w:numPr>
          <w:ilvl w:val="12"/>
          <w:numId w:val="0"/>
        </w:numPr>
        <w:spacing w:line="264" w:lineRule="auto"/>
        <w:ind w:left="720" w:hanging="720"/>
        <w:jc w:val="both"/>
        <w:rPr>
          <w:rFonts w:ascii="Arial" w:hAnsi="Arial" w:cs="Arial"/>
          <w:sz w:val="18"/>
          <w:szCs w:val="24"/>
        </w:rPr>
      </w:pPr>
      <w:r>
        <w:rPr>
          <w:rFonts w:ascii="Arial" w:hAnsi="Arial" w:cs="Arial"/>
          <w:sz w:val="18"/>
          <w:szCs w:val="24"/>
        </w:rPr>
        <w:t>19.10</w:t>
      </w:r>
      <w:r>
        <w:rPr>
          <w:rFonts w:ascii="Arial" w:hAnsi="Arial" w:cs="Arial"/>
          <w:sz w:val="18"/>
          <w:szCs w:val="24"/>
        </w:rPr>
        <w:tab/>
        <w:t>Part-time permanent employees will earn vacation on the basis of one day for every 20 full days worked. Part-time temporary, part-time provisional, seasonal, or hourly paid employees shall not be entitled to vacation leave.</w:t>
      </w:r>
    </w:p>
    <w:p w:rsidR="00C20E73" w:rsidRDefault="00C20E73">
      <w:pPr>
        <w:pStyle w:val="26"/>
        <w:tabs>
          <w:tab w:val="left" w:pos="0"/>
          <w:tab w:val="left" w:pos="360"/>
        </w:tabs>
        <w:spacing w:line="264" w:lineRule="auto"/>
        <w:ind w:left="720" w:hanging="720"/>
        <w:rPr>
          <w:rFonts w:ascii="Arial" w:hAnsi="Arial" w:cs="Arial"/>
          <w:sz w:val="18"/>
        </w:rPr>
      </w:pPr>
      <w:r>
        <w:rPr>
          <w:rFonts w:ascii="Arial" w:hAnsi="Arial" w:cs="Arial"/>
          <w:sz w:val="18"/>
        </w:rPr>
        <w:t xml:space="preserve">19.11   Vacation leave credits shall continue to accrue while an employee is on leave with pay.  Vacation credits shall not accrue while an employee is on leave without pay except military leave. </w:t>
      </w:r>
    </w:p>
    <w:p w:rsidR="00C20E73" w:rsidRDefault="00C20E73">
      <w:pPr>
        <w:spacing w:line="264" w:lineRule="auto"/>
        <w:jc w:val="both"/>
        <w:rPr>
          <w:rFonts w:ascii="Arial" w:hAnsi="Arial" w:cs="Arial"/>
          <w:sz w:val="18"/>
          <w:szCs w:val="24"/>
        </w:rPr>
      </w:pPr>
    </w:p>
    <w:p w:rsidR="00C20E73" w:rsidRDefault="00C20E73">
      <w:pPr>
        <w:numPr>
          <w:ilvl w:val="12"/>
          <w:numId w:val="0"/>
        </w:numPr>
        <w:spacing w:line="264" w:lineRule="auto"/>
        <w:jc w:val="both"/>
        <w:rPr>
          <w:rFonts w:ascii="Arial" w:hAnsi="Arial" w:cs="Arial"/>
          <w:b/>
          <w:bCs/>
          <w:sz w:val="18"/>
          <w:szCs w:val="24"/>
        </w:rPr>
      </w:pPr>
      <w:r>
        <w:rPr>
          <w:rFonts w:ascii="Arial" w:hAnsi="Arial" w:cs="Arial"/>
          <w:b/>
          <w:sz w:val="18"/>
          <w:szCs w:val="24"/>
        </w:rPr>
        <w:t>20.</w:t>
      </w:r>
      <w:r>
        <w:rPr>
          <w:rFonts w:ascii="Arial" w:hAnsi="Arial" w:cs="Arial"/>
          <w:b/>
          <w:sz w:val="18"/>
          <w:szCs w:val="24"/>
        </w:rPr>
        <w:tab/>
      </w:r>
      <w:r>
        <w:rPr>
          <w:rFonts w:ascii="Arial" w:hAnsi="Arial" w:cs="Arial"/>
          <w:b/>
          <w:bCs/>
          <w:sz w:val="18"/>
          <w:szCs w:val="24"/>
          <w:u w:val="single"/>
        </w:rPr>
        <w:t>WORK UNIFORMS</w:t>
      </w:r>
      <w:r>
        <w:rPr>
          <w:rFonts w:ascii="Arial" w:hAnsi="Arial" w:cs="Arial"/>
          <w:b/>
          <w:bCs/>
          <w:sz w:val="18"/>
          <w:szCs w:val="24"/>
        </w:rPr>
        <w:t>(Blue Collar)</w:t>
      </w:r>
    </w:p>
    <w:p w:rsidR="00C20E73" w:rsidRDefault="00C20E73">
      <w:pPr>
        <w:numPr>
          <w:ilvl w:val="12"/>
          <w:numId w:val="0"/>
        </w:numPr>
        <w:spacing w:line="264" w:lineRule="auto"/>
        <w:jc w:val="both"/>
        <w:rPr>
          <w:rFonts w:ascii="Arial" w:hAnsi="Arial" w:cs="Arial"/>
          <w:sz w:val="18"/>
          <w:szCs w:val="24"/>
        </w:rPr>
      </w:pPr>
      <w:r>
        <w:rPr>
          <w:rFonts w:ascii="Arial" w:hAnsi="Arial" w:cs="Arial"/>
          <w:sz w:val="18"/>
          <w:szCs w:val="24"/>
        </w:rPr>
        <w:t xml:space="preserve">20.1  </w:t>
      </w:r>
      <w:r>
        <w:rPr>
          <w:rFonts w:ascii="Arial" w:hAnsi="Arial" w:cs="Arial"/>
          <w:sz w:val="18"/>
          <w:szCs w:val="24"/>
        </w:rPr>
        <w:tab/>
        <w:t>Work uniforms will be supplied by the Employer to all full-time employees as set forth below:</w:t>
      </w:r>
    </w:p>
    <w:p w:rsidR="00C20E73" w:rsidRDefault="00C20E73">
      <w:pPr>
        <w:numPr>
          <w:ilvl w:val="12"/>
          <w:numId w:val="0"/>
        </w:numPr>
        <w:spacing w:line="264" w:lineRule="auto"/>
        <w:jc w:val="both"/>
        <w:rPr>
          <w:rFonts w:ascii="Arial" w:hAnsi="Arial" w:cs="Arial"/>
          <w:sz w:val="18"/>
          <w:szCs w:val="24"/>
        </w:rPr>
      </w:pPr>
      <w:r>
        <w:rPr>
          <w:rFonts w:ascii="Arial" w:hAnsi="Arial" w:cs="Arial"/>
          <w:sz w:val="18"/>
          <w:szCs w:val="24"/>
        </w:rPr>
        <w:t xml:space="preserve">         </w:t>
      </w:r>
      <w:r>
        <w:rPr>
          <w:rFonts w:ascii="Arial" w:hAnsi="Arial" w:cs="Arial"/>
          <w:sz w:val="18"/>
          <w:szCs w:val="24"/>
        </w:rPr>
        <w:tab/>
        <w:t xml:space="preserve">MCIA will be providing the following employee’s with uniforms (shirt, hat, jacket) </w:t>
      </w:r>
    </w:p>
    <w:p w:rsidR="00C20E73" w:rsidRDefault="00C20E73">
      <w:pPr>
        <w:ind w:left="1440"/>
        <w:jc w:val="both"/>
        <w:rPr>
          <w:rFonts w:ascii="Arial" w:hAnsi="Arial" w:cs="Arial"/>
          <w:sz w:val="18"/>
          <w:szCs w:val="24"/>
        </w:rPr>
      </w:pPr>
      <w:r>
        <w:rPr>
          <w:rFonts w:ascii="Arial" w:hAnsi="Arial" w:cs="Arial"/>
          <w:sz w:val="18"/>
          <w:szCs w:val="24"/>
        </w:rPr>
        <w:t>Transfer-Station..Supervisor</w:t>
      </w:r>
      <w:r>
        <w:rPr>
          <w:rFonts w:ascii="Arial" w:hAnsi="Arial" w:cs="Arial"/>
          <w:sz w:val="18"/>
          <w:szCs w:val="24"/>
        </w:rPr>
        <w:br/>
        <w:t>Transfer-Station..Inspector</w:t>
      </w:r>
      <w:r>
        <w:rPr>
          <w:rFonts w:ascii="Arial" w:hAnsi="Arial" w:cs="Arial"/>
          <w:sz w:val="18"/>
          <w:szCs w:val="24"/>
        </w:rPr>
        <w:br/>
        <w:t>Transfer-Station..Laborer</w:t>
      </w:r>
      <w:r>
        <w:rPr>
          <w:rFonts w:ascii="Arial" w:hAnsi="Arial" w:cs="Arial"/>
          <w:sz w:val="18"/>
          <w:szCs w:val="24"/>
        </w:rPr>
        <w:br/>
        <w:t>Transfer-Station..Scale-masters</w:t>
      </w:r>
    </w:p>
    <w:p w:rsidR="00C20E73" w:rsidRDefault="00C20E73">
      <w:pPr>
        <w:ind w:left="1440"/>
        <w:jc w:val="both"/>
        <w:rPr>
          <w:rFonts w:ascii="Arial" w:hAnsi="Arial" w:cs="Arial"/>
          <w:sz w:val="18"/>
          <w:szCs w:val="24"/>
        </w:rPr>
      </w:pPr>
      <w:r>
        <w:rPr>
          <w:rFonts w:ascii="Arial" w:hAnsi="Arial" w:cs="Arial"/>
          <w:sz w:val="18"/>
          <w:szCs w:val="24"/>
        </w:rPr>
        <w:t>Enforcement.Officers</w:t>
      </w:r>
      <w:r>
        <w:rPr>
          <w:rFonts w:ascii="Arial" w:hAnsi="Arial" w:cs="Arial"/>
          <w:sz w:val="18"/>
          <w:szCs w:val="24"/>
        </w:rPr>
        <w:br/>
      </w:r>
    </w:p>
    <w:p w:rsidR="00C20E73" w:rsidRDefault="00C20E73">
      <w:pPr>
        <w:ind w:left="720" w:hanging="720"/>
        <w:jc w:val="both"/>
        <w:rPr>
          <w:rFonts w:ascii="Arial" w:hAnsi="Arial" w:cs="Arial"/>
          <w:sz w:val="18"/>
          <w:szCs w:val="24"/>
        </w:rPr>
      </w:pPr>
      <w:r>
        <w:rPr>
          <w:rFonts w:ascii="Arial" w:hAnsi="Arial" w:cs="Arial"/>
          <w:sz w:val="18"/>
          <w:szCs w:val="24"/>
        </w:rPr>
        <w:t>20.2  Work Boots purchased by the following employees will be reimbursed up to $100 annually, when authorized by the appropriate department director/chief for the following persons (Purchases should be made in April of each calendar year).</w:t>
      </w:r>
    </w:p>
    <w:p w:rsidR="00C20E73" w:rsidRDefault="00C20E73" w:rsidP="003B3324">
      <w:pPr>
        <w:numPr>
          <w:ilvl w:val="0"/>
          <w:numId w:val="4"/>
        </w:numPr>
        <w:jc w:val="both"/>
        <w:rPr>
          <w:rFonts w:ascii="Arial" w:hAnsi="Arial" w:cs="Arial"/>
          <w:sz w:val="18"/>
          <w:szCs w:val="24"/>
        </w:rPr>
      </w:pPr>
      <w:r>
        <w:rPr>
          <w:rFonts w:ascii="Arial" w:hAnsi="Arial" w:cs="Arial"/>
          <w:sz w:val="18"/>
          <w:szCs w:val="24"/>
        </w:rPr>
        <w:t>Transfer Station Supervisor</w:t>
      </w:r>
    </w:p>
    <w:p w:rsidR="00C20E73" w:rsidRDefault="00C20E73" w:rsidP="003B3324">
      <w:pPr>
        <w:numPr>
          <w:ilvl w:val="0"/>
          <w:numId w:val="4"/>
        </w:numPr>
        <w:jc w:val="both"/>
        <w:rPr>
          <w:rFonts w:ascii="Arial" w:hAnsi="Arial" w:cs="Arial"/>
          <w:sz w:val="18"/>
          <w:szCs w:val="24"/>
        </w:rPr>
      </w:pPr>
      <w:r>
        <w:rPr>
          <w:rFonts w:ascii="Arial" w:hAnsi="Arial" w:cs="Arial"/>
          <w:sz w:val="18"/>
          <w:szCs w:val="24"/>
        </w:rPr>
        <w:t>Transfer Station Inspector</w:t>
      </w:r>
    </w:p>
    <w:p w:rsidR="00C20E73" w:rsidRDefault="00C20E73" w:rsidP="003B3324">
      <w:pPr>
        <w:numPr>
          <w:ilvl w:val="0"/>
          <w:numId w:val="4"/>
        </w:numPr>
        <w:jc w:val="both"/>
        <w:rPr>
          <w:rFonts w:ascii="Arial" w:hAnsi="Arial" w:cs="Arial"/>
          <w:sz w:val="18"/>
          <w:szCs w:val="24"/>
        </w:rPr>
      </w:pPr>
      <w:r>
        <w:rPr>
          <w:rFonts w:ascii="Arial" w:hAnsi="Arial" w:cs="Arial"/>
          <w:sz w:val="18"/>
          <w:szCs w:val="24"/>
        </w:rPr>
        <w:t>Transfer Station Laborer</w:t>
      </w:r>
    </w:p>
    <w:p w:rsidR="00C20E73" w:rsidRDefault="00C20E73" w:rsidP="003B3324">
      <w:pPr>
        <w:numPr>
          <w:ilvl w:val="0"/>
          <w:numId w:val="4"/>
        </w:numPr>
        <w:jc w:val="both"/>
        <w:rPr>
          <w:rFonts w:ascii="Arial" w:hAnsi="Arial" w:cs="Arial"/>
          <w:sz w:val="18"/>
          <w:szCs w:val="24"/>
        </w:rPr>
      </w:pPr>
      <w:r>
        <w:rPr>
          <w:rFonts w:ascii="Arial" w:hAnsi="Arial" w:cs="Arial"/>
          <w:sz w:val="18"/>
          <w:szCs w:val="24"/>
        </w:rPr>
        <w:t>Transfer Station Scale-masters</w:t>
      </w:r>
    </w:p>
    <w:p w:rsidR="00C20E73" w:rsidRDefault="00C20E73" w:rsidP="003B3324">
      <w:pPr>
        <w:numPr>
          <w:ilvl w:val="0"/>
          <w:numId w:val="4"/>
        </w:numPr>
        <w:jc w:val="both"/>
        <w:rPr>
          <w:rFonts w:ascii="Arial" w:hAnsi="Arial" w:cs="Arial"/>
          <w:sz w:val="18"/>
          <w:szCs w:val="24"/>
        </w:rPr>
      </w:pPr>
      <w:r>
        <w:rPr>
          <w:rFonts w:ascii="Arial" w:hAnsi="Arial" w:cs="Arial"/>
          <w:sz w:val="18"/>
          <w:szCs w:val="24"/>
        </w:rPr>
        <w:t>Construction Manager</w:t>
      </w:r>
    </w:p>
    <w:p w:rsidR="00C20E73" w:rsidRDefault="00C20E73" w:rsidP="003B3324">
      <w:pPr>
        <w:numPr>
          <w:ilvl w:val="0"/>
          <w:numId w:val="4"/>
        </w:numPr>
        <w:jc w:val="both"/>
        <w:rPr>
          <w:rFonts w:ascii="Arial" w:hAnsi="Arial" w:cs="Arial"/>
          <w:sz w:val="18"/>
          <w:szCs w:val="24"/>
        </w:rPr>
      </w:pPr>
      <w:r>
        <w:rPr>
          <w:rFonts w:ascii="Arial" w:hAnsi="Arial" w:cs="Arial"/>
          <w:sz w:val="18"/>
          <w:szCs w:val="24"/>
        </w:rPr>
        <w:t>Enforcement Officers</w:t>
      </w:r>
    </w:p>
    <w:p w:rsidR="00C20E73" w:rsidRDefault="00C20E73">
      <w:pPr>
        <w:ind w:left="720"/>
        <w:jc w:val="both"/>
        <w:rPr>
          <w:rFonts w:ascii="Arial" w:hAnsi="Arial" w:cs="Arial"/>
          <w:sz w:val="16"/>
          <w:szCs w:val="24"/>
        </w:rPr>
      </w:pPr>
      <w:r>
        <w:rPr>
          <w:rFonts w:ascii="Arial" w:hAnsi="Arial" w:cs="Arial"/>
          <w:sz w:val="16"/>
          <w:szCs w:val="24"/>
        </w:rPr>
        <w:t xml:space="preserve">Safety equipment will be provided by the Operations Department in accordance to the Authority Environmental Health Agency (CEHA).   </w:t>
      </w:r>
    </w:p>
    <w:p w:rsidR="00C20E73" w:rsidRDefault="00C20E73">
      <w:pPr>
        <w:numPr>
          <w:ilvl w:val="12"/>
          <w:numId w:val="0"/>
        </w:numPr>
        <w:spacing w:line="264" w:lineRule="auto"/>
        <w:jc w:val="both"/>
        <w:rPr>
          <w:rFonts w:ascii="Arial" w:hAnsi="Arial" w:cs="Arial"/>
          <w:b/>
          <w:sz w:val="18"/>
          <w:szCs w:val="24"/>
        </w:rPr>
      </w:pPr>
      <w:r>
        <w:rPr>
          <w:rFonts w:ascii="Arial" w:hAnsi="Arial" w:cs="Arial"/>
          <w:b/>
          <w:sz w:val="18"/>
          <w:szCs w:val="24"/>
        </w:rPr>
        <w:t>21.</w:t>
      </w:r>
      <w:r>
        <w:rPr>
          <w:rFonts w:ascii="Arial" w:hAnsi="Arial" w:cs="Arial"/>
          <w:b/>
          <w:sz w:val="18"/>
          <w:szCs w:val="24"/>
        </w:rPr>
        <w:tab/>
      </w:r>
      <w:r>
        <w:rPr>
          <w:rFonts w:ascii="Arial" w:hAnsi="Arial" w:cs="Arial"/>
          <w:b/>
          <w:bCs/>
          <w:sz w:val="18"/>
          <w:szCs w:val="24"/>
          <w:u w:val="single"/>
        </w:rPr>
        <w:t>INSURANCE AND RETIREMENT BENEFITS</w:t>
      </w:r>
    </w:p>
    <w:p w:rsidR="00C20E73" w:rsidRDefault="00C20E73">
      <w:pPr>
        <w:numPr>
          <w:ilvl w:val="12"/>
          <w:numId w:val="0"/>
        </w:numPr>
        <w:spacing w:line="264" w:lineRule="auto"/>
        <w:ind w:left="720" w:hanging="720"/>
        <w:jc w:val="both"/>
        <w:rPr>
          <w:rFonts w:ascii="Arial" w:hAnsi="Arial" w:cs="Arial"/>
          <w:sz w:val="18"/>
          <w:szCs w:val="24"/>
        </w:rPr>
      </w:pPr>
      <w:r>
        <w:rPr>
          <w:rFonts w:ascii="Arial" w:hAnsi="Arial" w:cs="Arial"/>
          <w:sz w:val="18"/>
          <w:szCs w:val="24"/>
        </w:rPr>
        <w:t>21.1</w:t>
      </w:r>
      <w:r>
        <w:rPr>
          <w:rFonts w:ascii="Arial" w:hAnsi="Arial" w:cs="Arial"/>
          <w:sz w:val="18"/>
          <w:szCs w:val="24"/>
        </w:rPr>
        <w:tab/>
        <w:t xml:space="preserve">The Authority agrees to provide eligible employees and their eligible dependents (and Domestic Partners </w:t>
      </w:r>
      <w:r>
        <w:rPr>
          <w:rFonts w:ascii="Arial" w:hAnsi="Arial" w:cs="Arial"/>
          <w:sz w:val="18"/>
          <w:szCs w:val="24"/>
          <w:u w:val="single"/>
        </w:rPr>
        <w:t>if required</w:t>
      </w:r>
      <w:r>
        <w:rPr>
          <w:rFonts w:ascii="Arial" w:hAnsi="Arial" w:cs="Arial"/>
          <w:sz w:val="18"/>
          <w:szCs w:val="24"/>
        </w:rPr>
        <w:t xml:space="preserve"> by law) with Hospitalization, Medical and Major Medical Insurance through the New Jersey State Health Benefits Program or to provide analogous but not identical health benefits coverage through a self-insurance program or independent insurance carrier.  The premium costs for said programs shall be fully paid by the Authority except that in the election of a Health Maintenance Organization Programs, an eligible employee shall continue to be required to pay, through payroll deductions, the difference in cost, if any, between standard Hospital/Medical coverage and HMO coverage.</w:t>
      </w:r>
    </w:p>
    <w:p w:rsidR="00C20E73" w:rsidRDefault="00C20E73">
      <w:pPr>
        <w:numPr>
          <w:ilvl w:val="12"/>
          <w:numId w:val="0"/>
        </w:numPr>
        <w:spacing w:line="264" w:lineRule="auto"/>
        <w:ind w:left="720" w:hanging="720"/>
        <w:jc w:val="both"/>
        <w:rPr>
          <w:rFonts w:ascii="Arial" w:hAnsi="Arial" w:cs="Arial"/>
          <w:sz w:val="18"/>
          <w:szCs w:val="24"/>
        </w:rPr>
      </w:pPr>
      <w:r>
        <w:rPr>
          <w:rFonts w:ascii="Arial" w:hAnsi="Arial" w:cs="Arial"/>
          <w:sz w:val="18"/>
          <w:szCs w:val="24"/>
        </w:rPr>
        <w:t>21.2</w:t>
      </w:r>
      <w:r>
        <w:rPr>
          <w:rFonts w:ascii="Arial" w:hAnsi="Arial" w:cs="Arial"/>
          <w:sz w:val="18"/>
          <w:szCs w:val="24"/>
        </w:rPr>
        <w:tab/>
        <w:t>The Authority agrees to provide Hospital/Medical insurance to eligible retired employees in accordance with the provisions of Chapter 48, Public Law of 1999.  Said insurance will analogous but not identical coverage continue under any self-insurance program or independent carrier the Authority may choose.</w:t>
      </w:r>
    </w:p>
    <w:p w:rsidR="00C20E73" w:rsidRDefault="00C20E73">
      <w:pPr>
        <w:numPr>
          <w:ilvl w:val="12"/>
          <w:numId w:val="0"/>
        </w:numPr>
        <w:spacing w:line="264" w:lineRule="auto"/>
        <w:ind w:left="720" w:hanging="720"/>
        <w:jc w:val="both"/>
        <w:rPr>
          <w:rFonts w:ascii="Arial" w:hAnsi="Arial" w:cs="Arial"/>
          <w:sz w:val="18"/>
          <w:szCs w:val="24"/>
        </w:rPr>
      </w:pPr>
      <w:r>
        <w:rPr>
          <w:rFonts w:ascii="Arial" w:hAnsi="Arial" w:cs="Arial"/>
          <w:sz w:val="18"/>
          <w:szCs w:val="24"/>
        </w:rPr>
        <w:t>21.3</w:t>
      </w:r>
      <w:r>
        <w:rPr>
          <w:rFonts w:ascii="Arial" w:hAnsi="Arial" w:cs="Arial"/>
          <w:sz w:val="18"/>
          <w:szCs w:val="24"/>
        </w:rPr>
        <w:tab/>
        <w:t xml:space="preserve">The Authority agrees to provide a co-payment Prescription Drug Program ($12.00 brand name and $4.00 generic drugs) to eligible employees and their eligible dependents; the premium costs for said program to be paid by the Authority.  Further, for the purposes of this Program, eligible newly hired employees shall be defined as full-time permanent employees only.  </w:t>
      </w:r>
    </w:p>
    <w:p w:rsidR="00C20E73" w:rsidRDefault="00C20E73">
      <w:pPr>
        <w:numPr>
          <w:ilvl w:val="12"/>
          <w:numId w:val="0"/>
        </w:numPr>
        <w:tabs>
          <w:tab w:val="left" w:pos="720"/>
        </w:tabs>
        <w:spacing w:line="264" w:lineRule="auto"/>
        <w:ind w:left="720" w:hanging="720"/>
        <w:jc w:val="both"/>
        <w:rPr>
          <w:rFonts w:ascii="Arial" w:hAnsi="Arial" w:cs="Arial"/>
          <w:sz w:val="18"/>
          <w:szCs w:val="24"/>
        </w:rPr>
      </w:pPr>
      <w:r>
        <w:rPr>
          <w:rFonts w:ascii="Arial" w:hAnsi="Arial" w:cs="Arial"/>
          <w:sz w:val="18"/>
          <w:szCs w:val="24"/>
        </w:rPr>
        <w:t>21.4</w:t>
      </w:r>
      <w:r>
        <w:rPr>
          <w:rFonts w:ascii="Arial" w:hAnsi="Arial" w:cs="Arial"/>
          <w:sz w:val="18"/>
          <w:szCs w:val="24"/>
        </w:rPr>
        <w:tab/>
        <w:t>The Authority agrees to provide female contraceptives to this drug program.</w:t>
      </w:r>
    </w:p>
    <w:p w:rsidR="00C20E73" w:rsidRDefault="00C20E73">
      <w:pPr>
        <w:numPr>
          <w:ilvl w:val="12"/>
          <w:numId w:val="0"/>
        </w:numPr>
        <w:spacing w:line="264" w:lineRule="auto"/>
        <w:ind w:left="720" w:hanging="720"/>
        <w:jc w:val="both"/>
        <w:rPr>
          <w:rFonts w:ascii="Arial" w:hAnsi="Arial" w:cs="Arial"/>
          <w:sz w:val="18"/>
          <w:szCs w:val="24"/>
        </w:rPr>
      </w:pPr>
      <w:r>
        <w:rPr>
          <w:rFonts w:ascii="Arial" w:hAnsi="Arial" w:cs="Arial"/>
          <w:sz w:val="18"/>
          <w:szCs w:val="24"/>
        </w:rPr>
        <w:t>21.5</w:t>
      </w:r>
      <w:r>
        <w:rPr>
          <w:rFonts w:ascii="Arial" w:hAnsi="Arial" w:cs="Arial"/>
          <w:sz w:val="18"/>
          <w:szCs w:val="24"/>
        </w:rPr>
        <w:tab/>
        <w:t xml:space="preserve">The Authority shall provide for the payment of accumulated unused sick leave at the time of retirement of an eligible employee at the rate of fifty percent (50%) of his/her accumulated unused sick time to a maximum of </w:t>
      </w:r>
      <w:r w:rsidRPr="006C012D">
        <w:rPr>
          <w:rFonts w:ascii="Arial" w:hAnsi="Arial" w:cs="Arial"/>
          <w:sz w:val="18"/>
          <w:szCs w:val="24"/>
        </w:rPr>
        <w:t>fifteen thousand dollars ($15,000).</w:t>
      </w:r>
    </w:p>
    <w:p w:rsidR="00C20E73" w:rsidRDefault="00C20E73">
      <w:pPr>
        <w:numPr>
          <w:ilvl w:val="12"/>
          <w:numId w:val="0"/>
        </w:numPr>
        <w:spacing w:line="264" w:lineRule="auto"/>
        <w:ind w:left="720" w:hanging="720"/>
        <w:jc w:val="both"/>
        <w:rPr>
          <w:rFonts w:ascii="Arial" w:hAnsi="Arial" w:cs="Arial"/>
          <w:sz w:val="18"/>
          <w:szCs w:val="24"/>
        </w:rPr>
      </w:pPr>
      <w:r>
        <w:rPr>
          <w:rFonts w:ascii="Arial" w:hAnsi="Arial" w:cs="Arial"/>
          <w:sz w:val="18"/>
          <w:szCs w:val="24"/>
        </w:rPr>
        <w:t>21.6</w:t>
      </w:r>
      <w:r>
        <w:rPr>
          <w:rFonts w:ascii="Arial" w:hAnsi="Arial" w:cs="Arial"/>
          <w:sz w:val="18"/>
          <w:szCs w:val="24"/>
        </w:rPr>
        <w:tab/>
        <w:t xml:space="preserve">The Authority agrees to provide a Dental Insurance Coverage to eligible employees and their dependents. (and Domestic Partners, </w:t>
      </w:r>
      <w:r>
        <w:rPr>
          <w:rFonts w:ascii="Arial" w:hAnsi="Arial" w:cs="Arial"/>
          <w:sz w:val="18"/>
          <w:szCs w:val="24"/>
          <w:u w:val="single"/>
        </w:rPr>
        <w:t>if required</w:t>
      </w:r>
      <w:r>
        <w:rPr>
          <w:rFonts w:ascii="Arial" w:hAnsi="Arial" w:cs="Arial"/>
          <w:sz w:val="18"/>
          <w:szCs w:val="24"/>
        </w:rPr>
        <w:t xml:space="preserve"> by law) There shall be three types of coverage as follows:</w:t>
      </w:r>
    </w:p>
    <w:p w:rsidR="00C20E73" w:rsidRDefault="00C20E73">
      <w:pPr>
        <w:spacing w:line="2" w:lineRule="exact"/>
        <w:jc w:val="both"/>
        <w:rPr>
          <w:rFonts w:ascii="Arial" w:hAnsi="Arial" w:cs="Arial"/>
          <w:sz w:val="18"/>
          <w:szCs w:val="24"/>
        </w:rPr>
      </w:pPr>
    </w:p>
    <w:p w:rsidR="00C20E73" w:rsidRDefault="00C20E73">
      <w:pPr>
        <w:pStyle w:val="Level1"/>
        <w:tabs>
          <w:tab w:val="left" w:pos="1440"/>
        </w:tabs>
        <w:spacing w:line="264" w:lineRule="auto"/>
        <w:ind w:left="1440" w:hanging="720"/>
        <w:rPr>
          <w:rFonts w:ascii="Arial" w:hAnsi="Arial" w:cs="Arial"/>
          <w:sz w:val="18"/>
        </w:rPr>
      </w:pPr>
      <w:r>
        <w:rPr>
          <w:rFonts w:ascii="Arial" w:hAnsi="Arial" w:cs="Arial"/>
          <w:sz w:val="18"/>
        </w:rPr>
        <w:t>a.</w:t>
      </w:r>
      <w:r>
        <w:rPr>
          <w:rFonts w:ascii="Arial" w:hAnsi="Arial" w:cs="Arial"/>
          <w:sz w:val="18"/>
        </w:rPr>
        <w:tab/>
        <w:t>Basic Dental Coverage (as analogous but not identical to the coverage defined by the current  dental contract.)</w:t>
      </w:r>
    </w:p>
    <w:p w:rsidR="00C20E73" w:rsidRDefault="00C20E73">
      <w:pPr>
        <w:pStyle w:val="Level1"/>
        <w:tabs>
          <w:tab w:val="left" w:pos="720"/>
          <w:tab w:val="left" w:pos="1440"/>
        </w:tabs>
        <w:spacing w:line="264" w:lineRule="auto"/>
        <w:rPr>
          <w:rFonts w:ascii="Arial" w:hAnsi="Arial" w:cs="Arial"/>
          <w:sz w:val="18"/>
        </w:rPr>
      </w:pPr>
      <w:r>
        <w:rPr>
          <w:rFonts w:ascii="Arial" w:hAnsi="Arial" w:cs="Arial"/>
          <w:sz w:val="18"/>
        </w:rPr>
        <w:t>b.</w:t>
      </w:r>
      <w:r>
        <w:rPr>
          <w:rFonts w:ascii="Arial" w:hAnsi="Arial" w:cs="Arial"/>
          <w:sz w:val="18"/>
        </w:rPr>
        <w:tab/>
        <w:t>Premium Dental Insurance.</w:t>
      </w:r>
    </w:p>
    <w:p w:rsidR="00C20E73" w:rsidRDefault="00C20E73">
      <w:pPr>
        <w:pStyle w:val="Level1"/>
        <w:tabs>
          <w:tab w:val="left" w:pos="720"/>
          <w:tab w:val="left" w:pos="1440"/>
        </w:tabs>
        <w:spacing w:line="264" w:lineRule="auto"/>
        <w:rPr>
          <w:rFonts w:ascii="Arial" w:hAnsi="Arial" w:cs="Arial"/>
          <w:sz w:val="18"/>
        </w:rPr>
      </w:pPr>
      <w:r>
        <w:rPr>
          <w:rFonts w:ascii="Arial" w:hAnsi="Arial" w:cs="Arial"/>
          <w:sz w:val="18"/>
        </w:rPr>
        <w:t>c.</w:t>
      </w:r>
      <w:r>
        <w:rPr>
          <w:rFonts w:ascii="Arial" w:hAnsi="Arial" w:cs="Arial"/>
          <w:sz w:val="18"/>
        </w:rPr>
        <w:tab/>
        <w:t>Eastern Dental Insurance.</w:t>
      </w:r>
    </w:p>
    <w:p w:rsidR="00C20E73" w:rsidRDefault="00C20E73">
      <w:pPr>
        <w:numPr>
          <w:ilvl w:val="12"/>
          <w:numId w:val="0"/>
        </w:numPr>
        <w:spacing w:line="264" w:lineRule="auto"/>
        <w:ind w:left="720"/>
        <w:jc w:val="both"/>
        <w:rPr>
          <w:rFonts w:ascii="Arial" w:hAnsi="Arial" w:cs="Arial"/>
          <w:sz w:val="18"/>
          <w:szCs w:val="24"/>
        </w:rPr>
      </w:pPr>
      <w:r>
        <w:rPr>
          <w:rFonts w:ascii="Arial" w:hAnsi="Arial" w:cs="Arial"/>
          <w:sz w:val="18"/>
          <w:szCs w:val="24"/>
        </w:rPr>
        <w:t>The Authority will pay all the costs of the Basic Dental Program.  Employees shall be responsible for any additional costs associated with the premium dental program or the Eastern Dental Program in excess of the cost for basic coverage.</w:t>
      </w:r>
    </w:p>
    <w:p w:rsidR="00C20E73" w:rsidRDefault="00C20E73">
      <w:pPr>
        <w:numPr>
          <w:ilvl w:val="12"/>
          <w:numId w:val="0"/>
        </w:numPr>
        <w:spacing w:line="264" w:lineRule="auto"/>
        <w:jc w:val="both"/>
        <w:rPr>
          <w:rFonts w:ascii="Arial" w:hAnsi="Arial" w:cs="Arial"/>
          <w:sz w:val="18"/>
          <w:szCs w:val="24"/>
        </w:rPr>
      </w:pPr>
      <w:r>
        <w:rPr>
          <w:rFonts w:ascii="Arial" w:hAnsi="Arial" w:cs="Arial"/>
          <w:sz w:val="18"/>
          <w:szCs w:val="24"/>
        </w:rPr>
        <w:t>21.7</w:t>
      </w:r>
      <w:r>
        <w:rPr>
          <w:rFonts w:ascii="Arial" w:hAnsi="Arial" w:cs="Arial"/>
          <w:sz w:val="18"/>
          <w:szCs w:val="24"/>
        </w:rPr>
        <w:tab/>
        <w:t>Any change in carriers shall be discussed and reviewed with the Union prior to implementation.</w:t>
      </w:r>
    </w:p>
    <w:p w:rsidR="00C20E73" w:rsidRDefault="00C20E73">
      <w:pPr>
        <w:numPr>
          <w:ilvl w:val="12"/>
          <w:numId w:val="0"/>
        </w:numPr>
        <w:spacing w:line="264" w:lineRule="auto"/>
        <w:ind w:left="720" w:hanging="720"/>
        <w:jc w:val="both"/>
        <w:rPr>
          <w:rFonts w:ascii="Arial" w:hAnsi="Arial" w:cs="Arial"/>
          <w:sz w:val="18"/>
          <w:szCs w:val="24"/>
        </w:rPr>
      </w:pPr>
      <w:r>
        <w:rPr>
          <w:rFonts w:ascii="Arial" w:hAnsi="Arial" w:cs="Arial"/>
          <w:sz w:val="18"/>
          <w:szCs w:val="24"/>
        </w:rPr>
        <w:t>21.8</w:t>
      </w:r>
      <w:r>
        <w:rPr>
          <w:rFonts w:ascii="Arial" w:hAnsi="Arial" w:cs="Arial"/>
          <w:sz w:val="18"/>
          <w:szCs w:val="24"/>
        </w:rPr>
        <w:tab/>
        <w:t>The Authority agrees to employ its best efforts to make available insurance coverage through the State or Private Disability Plan.  All eligible employees are required to follow the procedures as outlined under this Plan.</w:t>
      </w:r>
    </w:p>
    <w:p w:rsidR="00C20E73" w:rsidRDefault="00C20E73">
      <w:pPr>
        <w:numPr>
          <w:ilvl w:val="12"/>
          <w:numId w:val="0"/>
        </w:numPr>
        <w:spacing w:line="264" w:lineRule="auto"/>
        <w:ind w:left="720" w:hanging="720"/>
        <w:jc w:val="both"/>
        <w:rPr>
          <w:rFonts w:ascii="Arial" w:hAnsi="Arial" w:cs="Arial"/>
          <w:sz w:val="18"/>
          <w:szCs w:val="24"/>
        </w:rPr>
      </w:pPr>
      <w:r>
        <w:rPr>
          <w:rFonts w:ascii="Arial" w:hAnsi="Arial" w:cs="Arial"/>
          <w:sz w:val="18"/>
          <w:szCs w:val="24"/>
        </w:rPr>
        <w:t>21.9</w:t>
      </w:r>
      <w:r>
        <w:rPr>
          <w:rFonts w:ascii="Arial" w:hAnsi="Arial" w:cs="Arial"/>
          <w:sz w:val="18"/>
          <w:szCs w:val="24"/>
        </w:rPr>
        <w:tab/>
        <w:t>Each active employee except shall have a deduction from his or her salary per pay period for all medical, dental, eye insurance if applicable.  The amount will be specified by the State of N.J. for Health Insurance and the County of Mercer for Dental and Eye insurance deduction.</w:t>
      </w:r>
    </w:p>
    <w:p w:rsidR="00C20E73" w:rsidRDefault="00C20E73">
      <w:pPr>
        <w:spacing w:line="264" w:lineRule="auto"/>
        <w:ind w:left="720" w:hanging="720"/>
        <w:jc w:val="both"/>
        <w:rPr>
          <w:rFonts w:ascii="Arial" w:hAnsi="Arial" w:cs="Arial"/>
          <w:sz w:val="18"/>
          <w:szCs w:val="24"/>
        </w:rPr>
      </w:pPr>
      <w:r>
        <w:rPr>
          <w:rFonts w:ascii="Arial" w:hAnsi="Arial" w:cs="Arial"/>
          <w:sz w:val="18"/>
          <w:szCs w:val="24"/>
        </w:rPr>
        <w:t>21.10</w:t>
      </w:r>
      <w:r>
        <w:rPr>
          <w:rFonts w:ascii="Arial" w:hAnsi="Arial" w:cs="Arial"/>
          <w:sz w:val="18"/>
          <w:szCs w:val="24"/>
        </w:rPr>
        <w:tab/>
        <w:t>The Authority agrees to establish a vision care program which is not a reimbursement program.  The vision care program will allow eligible Authority employees to receive discounts from designated County-wide providers to reduce costs in the purchase of lenses, frames and eye examinations.</w:t>
      </w:r>
    </w:p>
    <w:p w:rsidR="00C20E73" w:rsidRDefault="00C20E73" w:rsidP="00581FA4">
      <w:pPr>
        <w:spacing w:line="264" w:lineRule="auto"/>
        <w:ind w:left="720" w:hanging="720"/>
        <w:jc w:val="both"/>
        <w:rPr>
          <w:rFonts w:ascii="Arial" w:hAnsi="Arial" w:cs="Arial"/>
          <w:sz w:val="18"/>
          <w:szCs w:val="24"/>
        </w:rPr>
      </w:pPr>
      <w:r>
        <w:rPr>
          <w:rFonts w:ascii="Arial" w:hAnsi="Arial" w:cs="Arial"/>
          <w:sz w:val="18"/>
          <w:szCs w:val="24"/>
        </w:rPr>
        <w:t xml:space="preserve"> </w:t>
      </w:r>
    </w:p>
    <w:p w:rsidR="00C20E73" w:rsidRDefault="00C20E73">
      <w:pPr>
        <w:numPr>
          <w:ilvl w:val="12"/>
          <w:numId w:val="0"/>
        </w:numPr>
        <w:spacing w:line="264" w:lineRule="auto"/>
        <w:jc w:val="both"/>
        <w:rPr>
          <w:rFonts w:ascii="Arial" w:hAnsi="Arial" w:cs="Arial"/>
          <w:sz w:val="18"/>
          <w:szCs w:val="24"/>
        </w:rPr>
      </w:pPr>
      <w:r>
        <w:rPr>
          <w:rFonts w:ascii="Arial" w:hAnsi="Arial" w:cs="Arial"/>
          <w:b/>
          <w:sz w:val="18"/>
          <w:szCs w:val="24"/>
        </w:rPr>
        <w:t>22.</w:t>
      </w:r>
      <w:r>
        <w:rPr>
          <w:rFonts w:ascii="Arial" w:hAnsi="Arial" w:cs="Arial"/>
          <w:b/>
          <w:sz w:val="18"/>
          <w:szCs w:val="24"/>
        </w:rPr>
        <w:tab/>
      </w:r>
      <w:r>
        <w:rPr>
          <w:rFonts w:ascii="Arial" w:hAnsi="Arial" w:cs="Arial"/>
          <w:b/>
          <w:bCs/>
          <w:sz w:val="18"/>
          <w:szCs w:val="24"/>
          <w:u w:val="single"/>
        </w:rPr>
        <w:t>CLASSIFICATIONS AND JOB DESCRIPTIONS</w:t>
      </w:r>
    </w:p>
    <w:p w:rsidR="00C20E73" w:rsidRDefault="00C20E73">
      <w:pPr>
        <w:numPr>
          <w:ilvl w:val="12"/>
          <w:numId w:val="0"/>
        </w:numPr>
        <w:spacing w:line="264" w:lineRule="auto"/>
        <w:ind w:left="720" w:hanging="720"/>
        <w:jc w:val="both"/>
        <w:rPr>
          <w:rFonts w:ascii="Arial" w:hAnsi="Arial" w:cs="Arial"/>
          <w:sz w:val="18"/>
          <w:szCs w:val="24"/>
        </w:rPr>
      </w:pPr>
      <w:r>
        <w:rPr>
          <w:rFonts w:ascii="Arial" w:hAnsi="Arial" w:cs="Arial"/>
          <w:sz w:val="18"/>
          <w:szCs w:val="24"/>
        </w:rPr>
        <w:t>22.1</w:t>
      </w:r>
      <w:r>
        <w:rPr>
          <w:rFonts w:ascii="Arial" w:hAnsi="Arial" w:cs="Arial"/>
          <w:sz w:val="18"/>
          <w:szCs w:val="24"/>
        </w:rPr>
        <w:tab/>
        <w:t>The classifications for employees covered by this Agreement are attached hereto as Appendix A and by reference are made part of this Agreement.</w:t>
      </w:r>
    </w:p>
    <w:p w:rsidR="00C20E73" w:rsidRDefault="00C20E73">
      <w:pPr>
        <w:numPr>
          <w:ilvl w:val="12"/>
          <w:numId w:val="0"/>
        </w:numPr>
        <w:spacing w:line="264" w:lineRule="auto"/>
        <w:ind w:left="720" w:hanging="720"/>
        <w:jc w:val="both"/>
        <w:rPr>
          <w:rFonts w:ascii="Arial" w:hAnsi="Arial" w:cs="Arial"/>
          <w:sz w:val="18"/>
          <w:szCs w:val="24"/>
        </w:rPr>
      </w:pPr>
      <w:r>
        <w:rPr>
          <w:rFonts w:ascii="Arial" w:hAnsi="Arial" w:cs="Arial"/>
          <w:sz w:val="18"/>
          <w:szCs w:val="24"/>
        </w:rPr>
        <w:t>22.2</w:t>
      </w:r>
      <w:r>
        <w:rPr>
          <w:rFonts w:ascii="Arial" w:hAnsi="Arial" w:cs="Arial"/>
          <w:sz w:val="18"/>
          <w:szCs w:val="24"/>
        </w:rPr>
        <w:tab/>
        <w:t xml:space="preserve">During the term of this Agreement the Employer determines that new job descriptions and/or classifications be established or that changes be made in existing job descriptions and/or classifications, the parties agree that they will consult with a view toward arriving at a mutually acceptable determination, including the rate of pay thereof, prior to such changes being made effective. </w:t>
      </w:r>
    </w:p>
    <w:p w:rsidR="00C20E73" w:rsidRDefault="00C20E73">
      <w:pPr>
        <w:numPr>
          <w:ilvl w:val="12"/>
          <w:numId w:val="0"/>
        </w:numPr>
        <w:spacing w:line="264" w:lineRule="auto"/>
        <w:jc w:val="both"/>
        <w:rPr>
          <w:rFonts w:ascii="Arial" w:hAnsi="Arial" w:cs="Arial"/>
          <w:sz w:val="18"/>
          <w:szCs w:val="24"/>
        </w:rPr>
      </w:pPr>
    </w:p>
    <w:p w:rsidR="00C20E73" w:rsidRDefault="00C20E73">
      <w:pPr>
        <w:numPr>
          <w:ilvl w:val="12"/>
          <w:numId w:val="0"/>
        </w:numPr>
        <w:spacing w:line="264" w:lineRule="auto"/>
        <w:jc w:val="both"/>
        <w:rPr>
          <w:rFonts w:ascii="Arial" w:hAnsi="Arial" w:cs="Arial"/>
          <w:sz w:val="18"/>
          <w:szCs w:val="24"/>
        </w:rPr>
      </w:pPr>
      <w:r>
        <w:rPr>
          <w:rFonts w:ascii="Arial" w:hAnsi="Arial" w:cs="Arial"/>
          <w:b/>
          <w:sz w:val="18"/>
          <w:szCs w:val="24"/>
        </w:rPr>
        <w:t>23</w:t>
      </w:r>
      <w:r>
        <w:rPr>
          <w:rFonts w:ascii="Arial" w:hAnsi="Arial" w:cs="Arial"/>
          <w:b/>
          <w:sz w:val="18"/>
          <w:szCs w:val="24"/>
        </w:rPr>
        <w:tab/>
      </w:r>
      <w:r>
        <w:rPr>
          <w:rFonts w:ascii="Arial" w:hAnsi="Arial" w:cs="Arial"/>
          <w:b/>
          <w:bCs/>
          <w:sz w:val="18"/>
          <w:szCs w:val="24"/>
          <w:u w:val="single"/>
        </w:rPr>
        <w:t>STRIKES AND LOCKOUTS</w:t>
      </w:r>
    </w:p>
    <w:p w:rsidR="00C20E73" w:rsidRDefault="00C20E73">
      <w:pPr>
        <w:numPr>
          <w:ilvl w:val="12"/>
          <w:numId w:val="0"/>
        </w:numPr>
        <w:spacing w:line="264" w:lineRule="auto"/>
        <w:ind w:left="720" w:hanging="720"/>
        <w:jc w:val="both"/>
        <w:rPr>
          <w:rFonts w:ascii="Arial" w:hAnsi="Arial" w:cs="Arial"/>
          <w:sz w:val="18"/>
          <w:szCs w:val="24"/>
        </w:rPr>
      </w:pPr>
      <w:r>
        <w:rPr>
          <w:rFonts w:ascii="Arial" w:hAnsi="Arial" w:cs="Arial"/>
          <w:sz w:val="18"/>
          <w:szCs w:val="24"/>
        </w:rPr>
        <w:t>23.1</w:t>
      </w:r>
      <w:r>
        <w:rPr>
          <w:rFonts w:ascii="Arial" w:hAnsi="Arial" w:cs="Arial"/>
          <w:sz w:val="18"/>
          <w:szCs w:val="24"/>
        </w:rPr>
        <w:tab/>
        <w:t>In addition to any other restriction under the law, the Union and its members will not cause, sanction, aide assist, in any way a strike or work stoppage slow down in work, “work to rule” action, sick-out of any kind, nor will any employee take part in a strike, intentionally slow down the rate of work, or in any manner cause interference with or stoppage of the Employer's work.  Violation of this provision is a basis for immediate discharge, without regard to the employee’s prior work history or equitable considerations.</w:t>
      </w:r>
    </w:p>
    <w:p w:rsidR="00C20E73" w:rsidRDefault="00C20E73">
      <w:pPr>
        <w:numPr>
          <w:ilvl w:val="12"/>
          <w:numId w:val="0"/>
        </w:numPr>
        <w:spacing w:line="264" w:lineRule="auto"/>
        <w:jc w:val="both"/>
        <w:rPr>
          <w:rFonts w:ascii="Arial" w:hAnsi="Arial" w:cs="Arial"/>
          <w:sz w:val="18"/>
          <w:szCs w:val="24"/>
        </w:rPr>
      </w:pPr>
    </w:p>
    <w:p w:rsidR="00C20E73" w:rsidRDefault="00C20E73">
      <w:pPr>
        <w:numPr>
          <w:ilvl w:val="12"/>
          <w:numId w:val="0"/>
        </w:numPr>
        <w:spacing w:line="264" w:lineRule="auto"/>
        <w:jc w:val="both"/>
        <w:rPr>
          <w:rFonts w:ascii="Arial" w:hAnsi="Arial" w:cs="Arial"/>
          <w:sz w:val="18"/>
          <w:szCs w:val="24"/>
        </w:rPr>
      </w:pPr>
      <w:r>
        <w:rPr>
          <w:rFonts w:ascii="Arial" w:hAnsi="Arial" w:cs="Arial"/>
          <w:b/>
          <w:sz w:val="18"/>
          <w:szCs w:val="24"/>
        </w:rPr>
        <w:t>24.</w:t>
      </w:r>
      <w:r>
        <w:rPr>
          <w:rFonts w:ascii="Arial" w:hAnsi="Arial" w:cs="Arial"/>
          <w:b/>
          <w:sz w:val="18"/>
          <w:szCs w:val="24"/>
        </w:rPr>
        <w:tab/>
      </w:r>
      <w:r>
        <w:rPr>
          <w:rFonts w:ascii="Arial" w:hAnsi="Arial" w:cs="Arial"/>
          <w:b/>
          <w:bCs/>
          <w:sz w:val="18"/>
          <w:szCs w:val="24"/>
          <w:u w:val="single"/>
        </w:rPr>
        <w:t>GENERAL PROVISIONS</w:t>
      </w:r>
    </w:p>
    <w:p w:rsidR="00C20E73" w:rsidRDefault="00C20E73">
      <w:pPr>
        <w:numPr>
          <w:ilvl w:val="12"/>
          <w:numId w:val="0"/>
        </w:numPr>
        <w:spacing w:line="264" w:lineRule="auto"/>
        <w:jc w:val="both"/>
        <w:rPr>
          <w:rFonts w:ascii="Arial" w:hAnsi="Arial" w:cs="Arial"/>
          <w:sz w:val="18"/>
          <w:szCs w:val="24"/>
        </w:rPr>
      </w:pPr>
      <w:r>
        <w:rPr>
          <w:rFonts w:ascii="Arial" w:hAnsi="Arial" w:cs="Arial"/>
          <w:sz w:val="18"/>
          <w:szCs w:val="24"/>
        </w:rPr>
        <w:t>24.1</w:t>
      </w:r>
      <w:r>
        <w:rPr>
          <w:rFonts w:ascii="Arial" w:hAnsi="Arial" w:cs="Arial"/>
          <w:sz w:val="18"/>
          <w:szCs w:val="24"/>
        </w:rPr>
        <w:tab/>
        <w:t>The Employer agrees to make available one (1) locked, glass-enclosed bulletin board at each of the following locations:</w:t>
      </w:r>
    </w:p>
    <w:p w:rsidR="00C20E73" w:rsidRDefault="00C20E73">
      <w:pPr>
        <w:numPr>
          <w:ilvl w:val="12"/>
          <w:numId w:val="0"/>
        </w:numPr>
        <w:spacing w:line="264" w:lineRule="auto"/>
        <w:jc w:val="both"/>
        <w:rPr>
          <w:rFonts w:ascii="Arial" w:hAnsi="Arial" w:cs="Arial"/>
          <w:sz w:val="18"/>
          <w:szCs w:val="24"/>
        </w:rPr>
      </w:pP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t xml:space="preserve">Transfer Station  </w:t>
      </w:r>
      <w:r>
        <w:rPr>
          <w:rFonts w:ascii="Arial" w:hAnsi="Arial" w:cs="Arial"/>
          <w:sz w:val="18"/>
          <w:szCs w:val="24"/>
        </w:rPr>
        <w:tab/>
        <w:t>Administration Building</w:t>
      </w:r>
    </w:p>
    <w:p w:rsidR="00C20E73" w:rsidRDefault="00C20E73">
      <w:pPr>
        <w:numPr>
          <w:ilvl w:val="12"/>
          <w:numId w:val="0"/>
        </w:numPr>
        <w:ind w:left="720"/>
        <w:jc w:val="both"/>
        <w:rPr>
          <w:rFonts w:ascii="Arial" w:hAnsi="Arial" w:cs="Arial"/>
          <w:sz w:val="18"/>
          <w:szCs w:val="24"/>
        </w:rPr>
      </w:pPr>
      <w:r>
        <w:rPr>
          <w:rFonts w:ascii="Arial" w:hAnsi="Arial" w:cs="Arial"/>
          <w:sz w:val="18"/>
          <w:szCs w:val="24"/>
        </w:rPr>
        <w:t>The said bulletin board shall be used for posting of the following notes:  Union meetings, Union elections, Union election returns, Union appointments to office, and Union recreational or social affairs.  Such notices shall first be approved by the Executive Director.</w:t>
      </w:r>
    </w:p>
    <w:p w:rsidR="00C20E73" w:rsidRDefault="00C20E73">
      <w:pPr>
        <w:numPr>
          <w:ilvl w:val="12"/>
          <w:numId w:val="0"/>
        </w:numPr>
        <w:ind w:left="720" w:hanging="720"/>
        <w:jc w:val="both"/>
        <w:rPr>
          <w:rFonts w:ascii="Arial" w:hAnsi="Arial" w:cs="Arial"/>
          <w:sz w:val="18"/>
          <w:szCs w:val="24"/>
        </w:rPr>
      </w:pPr>
      <w:r>
        <w:rPr>
          <w:rFonts w:ascii="Arial" w:hAnsi="Arial" w:cs="Arial"/>
          <w:sz w:val="18"/>
          <w:szCs w:val="24"/>
        </w:rPr>
        <w:t>24.2</w:t>
      </w:r>
      <w:r>
        <w:rPr>
          <w:rFonts w:ascii="Arial" w:hAnsi="Arial" w:cs="Arial"/>
          <w:sz w:val="18"/>
          <w:szCs w:val="24"/>
        </w:rPr>
        <w:tab/>
        <w:t>The Authority agrees to provide a mileage reimbursement allowance equal to that allowed by the United States Internal Revenue Service per mile to all MCIA white-collar   employees covered by this Agreement who are required to use their own private vehicles in connection with the performance of their duties as employees of the Mercer Authority Improvement Authority.</w:t>
      </w:r>
    </w:p>
    <w:p w:rsidR="00C20E73" w:rsidRDefault="00C20E73">
      <w:pPr>
        <w:numPr>
          <w:ilvl w:val="12"/>
          <w:numId w:val="0"/>
        </w:numPr>
        <w:ind w:left="720" w:hanging="720"/>
        <w:jc w:val="both"/>
        <w:rPr>
          <w:rFonts w:ascii="Arial" w:hAnsi="Arial" w:cs="Arial"/>
          <w:sz w:val="18"/>
          <w:szCs w:val="24"/>
        </w:rPr>
      </w:pPr>
      <w:r>
        <w:rPr>
          <w:rFonts w:ascii="Arial" w:hAnsi="Arial" w:cs="Arial"/>
          <w:sz w:val="18"/>
          <w:szCs w:val="24"/>
        </w:rPr>
        <w:t>24.3</w:t>
      </w:r>
      <w:r>
        <w:rPr>
          <w:rFonts w:ascii="Arial" w:hAnsi="Arial" w:cs="Arial"/>
          <w:sz w:val="18"/>
          <w:szCs w:val="24"/>
        </w:rPr>
        <w:tab/>
        <w:t>The provisions of this Agreement shall only apply to those employees in the unit who are on the Authority payroll and actively at work on or after the date of the execution of this Agreement and those former employees whose employment was terminated by death or retirement prior to the date of the execution of this Agreement.</w:t>
      </w:r>
    </w:p>
    <w:p w:rsidR="00C20E73" w:rsidRDefault="00C20E73">
      <w:pPr>
        <w:numPr>
          <w:ilvl w:val="12"/>
          <w:numId w:val="0"/>
        </w:numPr>
        <w:ind w:left="720" w:hanging="720"/>
        <w:jc w:val="both"/>
        <w:rPr>
          <w:rFonts w:ascii="Arial" w:hAnsi="Arial" w:cs="Arial"/>
          <w:sz w:val="18"/>
          <w:szCs w:val="24"/>
        </w:rPr>
      </w:pPr>
      <w:r>
        <w:rPr>
          <w:rFonts w:ascii="Arial" w:hAnsi="Arial" w:cs="Arial"/>
          <w:sz w:val="18"/>
          <w:szCs w:val="24"/>
        </w:rPr>
        <w:t>24.4</w:t>
      </w:r>
      <w:r>
        <w:rPr>
          <w:rFonts w:ascii="Arial" w:hAnsi="Arial" w:cs="Arial"/>
          <w:sz w:val="18"/>
          <w:szCs w:val="24"/>
        </w:rPr>
        <w:tab/>
        <w:t>The Authority agrees to post a notice regarding any promotional job vacancy.  Said notice shall be posted for ten business days.  It shall be first posted in the department, division or office where the vacancy exists.  Any employee who is interested in this posted job vacancy shall be required to make his/her interest known, in writing, to their supervisor.</w:t>
      </w:r>
    </w:p>
    <w:p w:rsidR="00C20E73" w:rsidRDefault="00C20E73">
      <w:pPr>
        <w:numPr>
          <w:ilvl w:val="12"/>
          <w:numId w:val="0"/>
        </w:numPr>
        <w:ind w:left="720" w:hanging="720"/>
        <w:jc w:val="both"/>
        <w:rPr>
          <w:rFonts w:ascii="Arial" w:hAnsi="Arial" w:cs="Arial"/>
          <w:sz w:val="18"/>
          <w:szCs w:val="24"/>
        </w:rPr>
      </w:pPr>
      <w:r>
        <w:rPr>
          <w:rFonts w:ascii="Arial" w:hAnsi="Arial" w:cs="Arial"/>
          <w:sz w:val="18"/>
          <w:szCs w:val="24"/>
        </w:rPr>
        <w:t>24.5</w:t>
      </w:r>
      <w:r>
        <w:rPr>
          <w:rFonts w:ascii="Arial" w:hAnsi="Arial" w:cs="Arial"/>
          <w:sz w:val="18"/>
          <w:szCs w:val="24"/>
        </w:rPr>
        <w:tab/>
        <w:t>If the Authority offices are officially closed, employees in this bargaining unit shall be granted a  compensatory day off if working.  The Executive Director or his designee will determine if Authority offices are closed.</w:t>
      </w:r>
    </w:p>
    <w:p w:rsidR="00C20E73" w:rsidRDefault="00C20E73">
      <w:pPr>
        <w:numPr>
          <w:ilvl w:val="12"/>
          <w:numId w:val="0"/>
        </w:numPr>
        <w:jc w:val="both"/>
        <w:rPr>
          <w:rFonts w:ascii="Arial" w:hAnsi="Arial" w:cs="Arial"/>
          <w:sz w:val="18"/>
          <w:szCs w:val="24"/>
        </w:rPr>
      </w:pPr>
    </w:p>
    <w:p w:rsidR="00C20E73" w:rsidRDefault="00C20E73">
      <w:pPr>
        <w:numPr>
          <w:ilvl w:val="12"/>
          <w:numId w:val="0"/>
        </w:numPr>
        <w:ind w:left="720" w:hanging="720"/>
        <w:jc w:val="both"/>
        <w:rPr>
          <w:rFonts w:ascii="Arial" w:hAnsi="Arial" w:cs="Arial"/>
          <w:sz w:val="18"/>
          <w:szCs w:val="24"/>
        </w:rPr>
      </w:pPr>
      <w:r>
        <w:rPr>
          <w:rFonts w:ascii="Arial" w:hAnsi="Arial" w:cs="Arial"/>
          <w:b/>
          <w:sz w:val="18"/>
          <w:szCs w:val="24"/>
        </w:rPr>
        <w:t xml:space="preserve">25.  </w:t>
      </w:r>
      <w:r>
        <w:rPr>
          <w:rFonts w:ascii="Arial" w:hAnsi="Arial" w:cs="Arial"/>
          <w:b/>
          <w:sz w:val="18"/>
          <w:szCs w:val="24"/>
        </w:rPr>
        <w:tab/>
      </w:r>
      <w:r>
        <w:rPr>
          <w:rFonts w:ascii="Arial" w:hAnsi="Arial" w:cs="Arial"/>
          <w:b/>
          <w:bCs/>
          <w:sz w:val="18"/>
          <w:szCs w:val="24"/>
          <w:u w:val="single"/>
        </w:rPr>
        <w:t xml:space="preserve">SEPARABILITY AND SAVINGS </w:t>
      </w:r>
      <w:r>
        <w:rPr>
          <w:rFonts w:ascii="Arial" w:hAnsi="Arial" w:cs="Arial"/>
          <w:sz w:val="18"/>
          <w:szCs w:val="24"/>
        </w:rPr>
        <w:t>If any provision of this Agreement is subsequently declared by the proper legislative or judicial authority or court of competent jurisdiction to be unlawful, unenforceable, or not in accordance with applicable statutes and/or court rules, all other provisions of this Agreement shall remain in full force and effect for the duration of this Agreement.  Upon request of either party, the parties agree to meet immediately and renegotiate any provision so affected.</w:t>
      </w:r>
    </w:p>
    <w:p w:rsidR="00C20E73" w:rsidRDefault="00C20E73">
      <w:pPr>
        <w:numPr>
          <w:ilvl w:val="12"/>
          <w:numId w:val="0"/>
        </w:numPr>
        <w:jc w:val="both"/>
        <w:rPr>
          <w:rFonts w:ascii="Arial" w:hAnsi="Arial" w:cs="Arial"/>
          <w:sz w:val="18"/>
          <w:szCs w:val="24"/>
        </w:rPr>
      </w:pPr>
    </w:p>
    <w:p w:rsidR="00C20E73" w:rsidRDefault="00C20E73">
      <w:pPr>
        <w:numPr>
          <w:ilvl w:val="12"/>
          <w:numId w:val="0"/>
        </w:numPr>
        <w:ind w:left="720" w:hanging="720"/>
        <w:jc w:val="both"/>
        <w:rPr>
          <w:rFonts w:ascii="Arial" w:hAnsi="Arial" w:cs="Arial"/>
          <w:sz w:val="18"/>
          <w:szCs w:val="24"/>
        </w:rPr>
      </w:pPr>
      <w:r>
        <w:rPr>
          <w:rFonts w:ascii="Arial" w:hAnsi="Arial" w:cs="Arial"/>
          <w:bCs/>
          <w:sz w:val="18"/>
          <w:szCs w:val="24"/>
        </w:rPr>
        <w:t xml:space="preserve">26.  </w:t>
      </w:r>
      <w:r>
        <w:rPr>
          <w:rFonts w:ascii="Arial" w:hAnsi="Arial" w:cs="Arial"/>
          <w:bCs/>
          <w:sz w:val="18"/>
          <w:szCs w:val="24"/>
        </w:rPr>
        <w:tab/>
      </w:r>
      <w:r>
        <w:rPr>
          <w:rFonts w:ascii="Arial" w:hAnsi="Arial" w:cs="Arial"/>
          <w:b/>
          <w:sz w:val="18"/>
          <w:szCs w:val="24"/>
          <w:u w:val="single"/>
        </w:rPr>
        <w:t>TERM AND EXPIRATION</w:t>
      </w:r>
      <w:r>
        <w:rPr>
          <w:rFonts w:ascii="Arial" w:hAnsi="Arial" w:cs="Arial"/>
          <w:bCs/>
          <w:sz w:val="18"/>
          <w:szCs w:val="24"/>
        </w:rPr>
        <w:t xml:space="preserve">  </w:t>
      </w:r>
      <w:r>
        <w:rPr>
          <w:rFonts w:ascii="Arial" w:hAnsi="Arial" w:cs="Arial"/>
          <w:sz w:val="18"/>
          <w:szCs w:val="24"/>
        </w:rPr>
        <w:t>This Agreement shall be effective as of the first day of January, 2012, and shall remain in full force and effect until the 31st day of December, 2016 and then it shall terminate and expire.   This Agreement shall not self-renew or extend except by the mutual voluntary agreement of the MCIA and the Union as stated in an exected and dated writing.</w:t>
      </w:r>
    </w:p>
    <w:p w:rsidR="00C20E73" w:rsidRDefault="00C20E73">
      <w:pPr>
        <w:numPr>
          <w:ilvl w:val="12"/>
          <w:numId w:val="0"/>
        </w:numPr>
        <w:jc w:val="both"/>
        <w:rPr>
          <w:rFonts w:ascii="Arial" w:hAnsi="Arial" w:cs="Arial"/>
          <w:sz w:val="18"/>
          <w:szCs w:val="24"/>
        </w:rPr>
      </w:pPr>
    </w:p>
    <w:p w:rsidR="00C20E73" w:rsidRDefault="00C20E73">
      <w:pPr>
        <w:ind w:left="720" w:hanging="720"/>
        <w:jc w:val="both"/>
        <w:rPr>
          <w:rFonts w:ascii="Arial" w:hAnsi="Arial" w:cs="Arial"/>
          <w:sz w:val="18"/>
          <w:szCs w:val="24"/>
        </w:rPr>
      </w:pPr>
      <w:r>
        <w:rPr>
          <w:rFonts w:ascii="Arial" w:hAnsi="Arial" w:cs="Arial"/>
          <w:b/>
          <w:sz w:val="18"/>
          <w:szCs w:val="24"/>
        </w:rPr>
        <w:t xml:space="preserve">27.  </w:t>
      </w:r>
      <w:r>
        <w:rPr>
          <w:rFonts w:ascii="Arial" w:hAnsi="Arial" w:cs="Arial"/>
          <w:b/>
          <w:sz w:val="18"/>
          <w:szCs w:val="24"/>
        </w:rPr>
        <w:tab/>
      </w:r>
      <w:r>
        <w:rPr>
          <w:rFonts w:ascii="Arial" w:hAnsi="Arial" w:cs="Arial"/>
          <w:b/>
          <w:sz w:val="18"/>
          <w:szCs w:val="24"/>
          <w:u w:val="single"/>
        </w:rPr>
        <w:t xml:space="preserve">FULLY BARGAINED AND EXCLUSIVE AGREEMENT </w:t>
      </w:r>
      <w:r>
        <w:rPr>
          <w:rFonts w:ascii="Arial" w:hAnsi="Arial" w:cs="Arial"/>
          <w:sz w:val="18"/>
          <w:szCs w:val="24"/>
        </w:rPr>
        <w:t xml:space="preserve"> This Agreement was fully and fairly bargained by knowledgeable employers and Union representatives, both parties had access to competent legal counsel of their own choosing during negotiations and prior to execution of this Agreement.  The terms and provisions of this Agreement contain the complete understanding and agreement of the parties hereto concerning </w:t>
      </w:r>
      <w:r>
        <w:rPr>
          <w:rFonts w:ascii="Arial" w:hAnsi="Arial" w:cs="Arial"/>
          <w:sz w:val="18"/>
          <w:szCs w:val="24"/>
          <w:u w:val="single"/>
        </w:rPr>
        <w:t xml:space="preserve">all </w:t>
      </w:r>
      <w:r>
        <w:rPr>
          <w:rFonts w:ascii="Arial" w:hAnsi="Arial" w:cs="Arial"/>
          <w:sz w:val="18"/>
          <w:szCs w:val="24"/>
        </w:rPr>
        <w:t>the terms and conditions of employment governing which could and do benefit bargaining unit employees covered hereunder.  As of the date of execution of this Agreement, other than as expressly set forth herein, there are no other Agreements practices or usages which benefit the terms and conditions of employment or bargaining unit employees.  It is expressly stipulated, agreed and understood that no person, except those who executed this Agreement on behalf of the Union and its bargaining unit members and the employer, has or have any authority to make any promise or representation not specifically set forth in this Agreement.</w:t>
      </w:r>
    </w:p>
    <w:p w:rsidR="00C20E73" w:rsidRDefault="00C20E73">
      <w:pPr>
        <w:ind w:left="720"/>
        <w:jc w:val="both"/>
        <w:rPr>
          <w:rFonts w:ascii="Arial" w:hAnsi="Arial" w:cs="Arial"/>
          <w:sz w:val="18"/>
          <w:szCs w:val="24"/>
        </w:rPr>
      </w:pPr>
    </w:p>
    <w:p w:rsidR="00C20E73" w:rsidRDefault="00C20E73">
      <w:pPr>
        <w:ind w:left="720" w:hanging="720"/>
        <w:jc w:val="both"/>
        <w:rPr>
          <w:rFonts w:ascii="Arial" w:hAnsi="Arial" w:cs="Arial"/>
          <w:b/>
          <w:sz w:val="18"/>
          <w:szCs w:val="24"/>
          <w:u w:val="single"/>
        </w:rPr>
      </w:pPr>
      <w:r>
        <w:rPr>
          <w:rFonts w:ascii="Arial" w:hAnsi="Arial" w:cs="Arial"/>
          <w:b/>
          <w:sz w:val="18"/>
          <w:szCs w:val="24"/>
        </w:rPr>
        <w:t xml:space="preserve">28.  </w:t>
      </w:r>
      <w:r>
        <w:rPr>
          <w:rFonts w:ascii="Arial" w:hAnsi="Arial" w:cs="Arial"/>
          <w:b/>
          <w:sz w:val="18"/>
          <w:szCs w:val="24"/>
        </w:rPr>
        <w:tab/>
      </w:r>
      <w:r>
        <w:rPr>
          <w:rFonts w:ascii="Arial" w:hAnsi="Arial" w:cs="Arial"/>
          <w:b/>
          <w:sz w:val="18"/>
          <w:szCs w:val="24"/>
          <w:u w:val="single"/>
        </w:rPr>
        <w:t>NO WAIVER OF BREACH</w:t>
      </w:r>
      <w:r>
        <w:rPr>
          <w:rFonts w:ascii="Arial" w:hAnsi="Arial" w:cs="Arial"/>
          <w:sz w:val="18"/>
          <w:szCs w:val="24"/>
        </w:rPr>
        <w:t xml:space="preserve">  No waiver or any part of this Agreement, done knowingly or unknowingly by either the employer or the Union, shall be deemed to establish a practice contrary to the written terms of the Agreement and shall not be deemed to be authorized for a waiver of any other future breach.</w:t>
      </w:r>
    </w:p>
    <w:p w:rsidR="00C20E73" w:rsidRDefault="00C20E73">
      <w:pPr>
        <w:jc w:val="both"/>
        <w:rPr>
          <w:rFonts w:ascii="Arial" w:hAnsi="Arial" w:cs="Arial"/>
          <w:b/>
          <w:sz w:val="18"/>
          <w:szCs w:val="24"/>
          <w:u w:val="single"/>
        </w:rPr>
      </w:pPr>
    </w:p>
    <w:p w:rsidR="00C20E73" w:rsidRDefault="00C20E73">
      <w:pPr>
        <w:ind w:left="720" w:hanging="720"/>
        <w:jc w:val="both"/>
        <w:rPr>
          <w:rFonts w:ascii="Arial" w:hAnsi="Arial" w:cs="Arial"/>
          <w:b/>
          <w:sz w:val="18"/>
          <w:szCs w:val="24"/>
          <w:u w:val="single"/>
        </w:rPr>
      </w:pPr>
      <w:r>
        <w:rPr>
          <w:rFonts w:ascii="Arial" w:hAnsi="Arial" w:cs="Arial"/>
          <w:b/>
          <w:sz w:val="18"/>
          <w:szCs w:val="24"/>
        </w:rPr>
        <w:t>29.</w:t>
      </w:r>
      <w:r>
        <w:rPr>
          <w:rFonts w:ascii="Arial" w:hAnsi="Arial" w:cs="Arial"/>
          <w:b/>
          <w:sz w:val="18"/>
          <w:szCs w:val="24"/>
        </w:rPr>
        <w:tab/>
      </w:r>
      <w:r>
        <w:rPr>
          <w:rFonts w:ascii="Arial" w:hAnsi="Arial" w:cs="Arial"/>
          <w:b/>
          <w:sz w:val="18"/>
          <w:szCs w:val="24"/>
          <w:u w:val="single"/>
        </w:rPr>
        <w:t>CONSTRUCTION OF THE AGREEMENT’S PROVISIONS</w:t>
      </w:r>
      <w:r>
        <w:rPr>
          <w:rFonts w:ascii="Arial" w:hAnsi="Arial" w:cs="Arial"/>
          <w:sz w:val="18"/>
          <w:szCs w:val="24"/>
        </w:rPr>
        <w:t xml:space="preserve">  As more fully stated in 30. </w:t>
      </w:r>
      <w:r>
        <w:rPr>
          <w:rFonts w:ascii="Arial" w:hAnsi="Arial" w:cs="Arial"/>
          <w:sz w:val="18"/>
          <w:szCs w:val="24"/>
          <w:u w:val="single"/>
        </w:rPr>
        <w:t>Supra</w:t>
      </w:r>
      <w:r>
        <w:rPr>
          <w:rFonts w:ascii="Arial" w:hAnsi="Arial" w:cs="Arial"/>
          <w:b/>
          <w:sz w:val="18"/>
          <w:szCs w:val="24"/>
          <w:u w:val="single"/>
        </w:rPr>
        <w:t>,</w:t>
      </w:r>
      <w:r>
        <w:rPr>
          <w:rFonts w:ascii="Arial" w:hAnsi="Arial" w:cs="Arial"/>
          <w:sz w:val="18"/>
          <w:szCs w:val="24"/>
        </w:rPr>
        <w:t xml:space="preserve"> This Agreement was fully, fairly and voluntarily negotiated by knowledgeable representatives of both parties, who both had access to legal counsel.  Therefore, no term or provision of this Agreement shall be construed against any part based upon the fact that the party or (its) attorney either proposed or drafted the term or provision in dispute.</w:t>
      </w:r>
    </w:p>
    <w:p w:rsidR="00C20E73" w:rsidRDefault="00C20E73">
      <w:pPr>
        <w:jc w:val="both"/>
        <w:rPr>
          <w:rFonts w:ascii="Arial" w:hAnsi="Arial" w:cs="Arial"/>
          <w:b/>
          <w:sz w:val="18"/>
          <w:szCs w:val="24"/>
          <w:u w:val="single"/>
        </w:rPr>
      </w:pPr>
    </w:p>
    <w:p w:rsidR="00C20E73" w:rsidRDefault="00C20E73">
      <w:pPr>
        <w:ind w:left="720" w:hanging="720"/>
        <w:jc w:val="both"/>
        <w:rPr>
          <w:rFonts w:ascii="Arial" w:hAnsi="Arial" w:cs="Arial"/>
          <w:b/>
          <w:sz w:val="18"/>
          <w:szCs w:val="24"/>
          <w:u w:val="single"/>
        </w:rPr>
      </w:pPr>
      <w:r>
        <w:rPr>
          <w:rFonts w:ascii="Arial" w:hAnsi="Arial" w:cs="Arial"/>
          <w:b/>
          <w:sz w:val="18"/>
          <w:szCs w:val="24"/>
        </w:rPr>
        <w:t>30.</w:t>
      </w:r>
      <w:r>
        <w:rPr>
          <w:rFonts w:ascii="Arial" w:hAnsi="Arial" w:cs="Arial"/>
          <w:b/>
          <w:sz w:val="18"/>
          <w:szCs w:val="24"/>
        </w:rPr>
        <w:tab/>
      </w:r>
      <w:r>
        <w:rPr>
          <w:rFonts w:ascii="Arial" w:hAnsi="Arial" w:cs="Arial"/>
          <w:b/>
          <w:sz w:val="18"/>
          <w:szCs w:val="24"/>
          <w:u w:val="single"/>
        </w:rPr>
        <w:t>GOVERNING LAW AND VENUE</w:t>
      </w:r>
      <w:r>
        <w:rPr>
          <w:rFonts w:ascii="Arial" w:hAnsi="Arial" w:cs="Arial"/>
          <w:sz w:val="18"/>
          <w:szCs w:val="24"/>
        </w:rPr>
        <w:t xml:space="preserve">  This Agreement shall be governed and construed by and under the law of the State of New Jersey, subject to the arbitration provisions contain herein, all complaints and applications for judicial relief shall exclusively be venued in New Jersey Superior Court, Law Division, in the vicinage of Mercer County, New Jersey.</w:t>
      </w:r>
    </w:p>
    <w:p w:rsidR="00C20E73" w:rsidRDefault="00C20E73">
      <w:pPr>
        <w:jc w:val="both"/>
        <w:rPr>
          <w:rFonts w:ascii="Arial" w:hAnsi="Arial" w:cs="Arial"/>
          <w:b/>
          <w:sz w:val="18"/>
          <w:szCs w:val="24"/>
          <w:u w:val="single"/>
        </w:rPr>
      </w:pPr>
    </w:p>
    <w:p w:rsidR="00C20E73" w:rsidRDefault="00C20E73">
      <w:pPr>
        <w:jc w:val="both"/>
        <w:rPr>
          <w:rFonts w:ascii="Arial" w:hAnsi="Arial" w:cs="Arial"/>
          <w:b/>
          <w:sz w:val="18"/>
          <w:szCs w:val="24"/>
          <w:u w:val="single"/>
        </w:rPr>
      </w:pPr>
    </w:p>
    <w:p w:rsidR="00C20E73" w:rsidRDefault="00C20E73">
      <w:pPr>
        <w:jc w:val="both"/>
        <w:rPr>
          <w:rFonts w:ascii="Arial" w:hAnsi="Arial" w:cs="Arial"/>
          <w:b/>
          <w:sz w:val="18"/>
          <w:szCs w:val="24"/>
          <w:u w:val="single"/>
        </w:rPr>
      </w:pPr>
    </w:p>
    <w:p w:rsidR="00C20E73" w:rsidRDefault="00C20E73">
      <w:pPr>
        <w:jc w:val="both"/>
        <w:rPr>
          <w:rFonts w:ascii="Arial" w:hAnsi="Arial" w:cs="Arial"/>
          <w:b/>
          <w:sz w:val="18"/>
          <w:szCs w:val="24"/>
          <w:u w:val="single"/>
        </w:rPr>
      </w:pPr>
    </w:p>
    <w:p w:rsidR="00C20E73" w:rsidRDefault="00C20E73">
      <w:pPr>
        <w:jc w:val="both"/>
        <w:rPr>
          <w:rFonts w:ascii="Arial" w:hAnsi="Arial" w:cs="Arial"/>
          <w:b/>
          <w:sz w:val="18"/>
          <w:szCs w:val="24"/>
          <w:u w:val="single"/>
        </w:rPr>
      </w:pPr>
    </w:p>
    <w:p w:rsidR="00C20E73" w:rsidRDefault="00C20E73">
      <w:pPr>
        <w:jc w:val="both"/>
        <w:rPr>
          <w:rFonts w:ascii="Arial" w:hAnsi="Arial" w:cs="Arial"/>
          <w:b/>
          <w:sz w:val="18"/>
          <w:szCs w:val="24"/>
          <w:u w:val="single"/>
        </w:rPr>
      </w:pPr>
    </w:p>
    <w:p w:rsidR="00C20E73" w:rsidRDefault="00C20E73">
      <w:pPr>
        <w:jc w:val="both"/>
        <w:rPr>
          <w:rFonts w:ascii="Arial" w:hAnsi="Arial" w:cs="Arial"/>
          <w:b/>
          <w:sz w:val="18"/>
          <w:szCs w:val="24"/>
          <w:u w:val="single"/>
        </w:rPr>
      </w:pPr>
    </w:p>
    <w:p w:rsidR="00C20E73" w:rsidRDefault="00C20E73">
      <w:pPr>
        <w:numPr>
          <w:ilvl w:val="12"/>
          <w:numId w:val="0"/>
        </w:numPr>
        <w:jc w:val="center"/>
        <w:rPr>
          <w:rFonts w:ascii="Arial" w:hAnsi="Arial" w:cs="Arial"/>
          <w:b/>
          <w:bCs/>
          <w:sz w:val="18"/>
          <w:szCs w:val="24"/>
          <w:u w:val="single"/>
        </w:rPr>
      </w:pPr>
      <w:r>
        <w:rPr>
          <w:rFonts w:ascii="Arial" w:hAnsi="Arial" w:cs="Arial"/>
          <w:sz w:val="18"/>
          <w:szCs w:val="24"/>
        </w:rPr>
        <w:br w:type="page"/>
      </w:r>
      <w:r>
        <w:rPr>
          <w:rFonts w:ascii="Arial" w:hAnsi="Arial" w:cs="Arial"/>
          <w:b/>
          <w:bCs/>
          <w:sz w:val="18"/>
          <w:szCs w:val="24"/>
          <w:u w:val="single"/>
        </w:rPr>
        <w:t xml:space="preserve">APPENDIX A </w:t>
      </w:r>
    </w:p>
    <w:p w:rsidR="00C20E73" w:rsidRDefault="00C20E73">
      <w:pPr>
        <w:numPr>
          <w:ilvl w:val="12"/>
          <w:numId w:val="0"/>
        </w:numPr>
        <w:jc w:val="center"/>
        <w:rPr>
          <w:rFonts w:ascii="Arial" w:hAnsi="Arial" w:cs="Arial"/>
          <w:b/>
          <w:bCs/>
          <w:sz w:val="18"/>
          <w:szCs w:val="24"/>
          <w:u w:val="single"/>
        </w:rPr>
      </w:pPr>
    </w:p>
    <w:p w:rsidR="00C20E73" w:rsidRDefault="00C20E73">
      <w:pPr>
        <w:numPr>
          <w:ilvl w:val="12"/>
          <w:numId w:val="0"/>
        </w:numPr>
        <w:jc w:val="center"/>
        <w:rPr>
          <w:rFonts w:ascii="Arial" w:hAnsi="Arial" w:cs="Arial"/>
          <w:b/>
          <w:bCs/>
          <w:sz w:val="18"/>
          <w:szCs w:val="24"/>
        </w:rPr>
      </w:pPr>
      <w:r>
        <w:rPr>
          <w:rFonts w:ascii="Arial" w:hAnsi="Arial" w:cs="Arial"/>
          <w:b/>
          <w:bCs/>
          <w:sz w:val="18"/>
          <w:szCs w:val="24"/>
        </w:rPr>
        <w:t>MCB (MCIA BLUE COLLAR)</w:t>
      </w:r>
    </w:p>
    <w:p w:rsidR="00C20E73" w:rsidRDefault="00C20E73">
      <w:pPr>
        <w:numPr>
          <w:ilvl w:val="12"/>
          <w:numId w:val="0"/>
        </w:numPr>
        <w:jc w:val="both"/>
        <w:rPr>
          <w:rFonts w:ascii="Arial" w:hAnsi="Arial" w:cs="Arial"/>
          <w:sz w:val="18"/>
          <w:szCs w:val="24"/>
        </w:rPr>
      </w:pPr>
      <w:r>
        <w:rPr>
          <w:rFonts w:ascii="Arial" w:hAnsi="Arial" w:cs="Arial"/>
          <w:sz w:val="18"/>
          <w:szCs w:val="24"/>
          <w:u w:val="single"/>
        </w:rPr>
        <w:t>TITLE</w:t>
      </w:r>
      <w:r>
        <w:rPr>
          <w:rFonts w:ascii="Arial" w:hAnsi="Arial" w:cs="Arial"/>
          <w:sz w:val="18"/>
          <w:szCs w:val="24"/>
          <w:u w:val="single"/>
        </w:rPr>
        <w:tab/>
      </w:r>
      <w:r>
        <w:rPr>
          <w:rFonts w:ascii="Arial" w:hAnsi="Arial" w:cs="Arial"/>
          <w:sz w:val="18"/>
          <w:szCs w:val="24"/>
          <w:u w:val="single"/>
        </w:rPr>
        <w:tab/>
      </w:r>
      <w:r>
        <w:rPr>
          <w:rFonts w:ascii="Arial" w:hAnsi="Arial" w:cs="Arial"/>
          <w:sz w:val="18"/>
          <w:szCs w:val="24"/>
        </w:rPr>
        <w:tab/>
      </w:r>
      <w:r>
        <w:rPr>
          <w:rFonts w:ascii="Arial" w:hAnsi="Arial" w:cs="Arial"/>
          <w:sz w:val="18"/>
          <w:szCs w:val="24"/>
          <w:u w:val="single"/>
        </w:rPr>
        <w:tab/>
      </w:r>
      <w:r>
        <w:rPr>
          <w:rFonts w:ascii="Arial" w:hAnsi="Arial" w:cs="Arial"/>
          <w:sz w:val="18"/>
          <w:szCs w:val="24"/>
          <w:u w:val="single"/>
        </w:rPr>
        <w:tab/>
        <w:t>SALARY RANGE CODE</w:t>
      </w:r>
      <w:r>
        <w:rPr>
          <w:rFonts w:ascii="Arial" w:hAnsi="Arial" w:cs="Arial"/>
          <w:sz w:val="18"/>
          <w:szCs w:val="24"/>
        </w:rPr>
        <w:tab/>
        <w:t xml:space="preserve">      </w:t>
      </w:r>
      <w:r>
        <w:rPr>
          <w:rFonts w:ascii="Arial" w:hAnsi="Arial" w:cs="Arial"/>
          <w:sz w:val="18"/>
          <w:szCs w:val="24"/>
          <w:u w:val="single"/>
        </w:rPr>
        <w:t>HOURS OF WORK</w:t>
      </w:r>
    </w:p>
    <w:p w:rsidR="00C20E73" w:rsidRDefault="00C20E73">
      <w:pPr>
        <w:numPr>
          <w:ilvl w:val="12"/>
          <w:numId w:val="0"/>
        </w:numPr>
        <w:tabs>
          <w:tab w:val="left" w:pos="720"/>
          <w:tab w:val="left" w:pos="1440"/>
          <w:tab w:val="left" w:pos="2160"/>
          <w:tab w:val="left" w:pos="2880"/>
          <w:tab w:val="left" w:pos="3600"/>
          <w:tab w:val="left" w:pos="4320"/>
        </w:tabs>
        <w:ind w:left="4320" w:hanging="4320"/>
        <w:jc w:val="both"/>
        <w:rPr>
          <w:rFonts w:ascii="Arial" w:hAnsi="Arial" w:cs="Arial"/>
          <w:sz w:val="18"/>
          <w:szCs w:val="24"/>
        </w:rPr>
      </w:pPr>
      <w:r>
        <w:rPr>
          <w:rFonts w:ascii="Arial" w:hAnsi="Arial" w:cs="Arial"/>
          <w:sz w:val="18"/>
          <w:szCs w:val="24"/>
        </w:rPr>
        <w:t>Enforcement Officer</w:t>
      </w: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t>MCB10</w:t>
      </w:r>
      <w:r>
        <w:rPr>
          <w:rFonts w:ascii="Arial" w:hAnsi="Arial" w:cs="Arial"/>
          <w:sz w:val="18"/>
          <w:szCs w:val="24"/>
        </w:rPr>
        <w:tab/>
      </w:r>
      <w:r>
        <w:rPr>
          <w:rFonts w:ascii="Arial" w:hAnsi="Arial" w:cs="Arial"/>
          <w:sz w:val="18"/>
          <w:szCs w:val="24"/>
        </w:rPr>
        <w:tab/>
      </w:r>
      <w:r>
        <w:rPr>
          <w:rFonts w:ascii="Arial" w:hAnsi="Arial" w:cs="Arial"/>
          <w:sz w:val="18"/>
          <w:szCs w:val="24"/>
        </w:rPr>
        <w:tab/>
        <w:t xml:space="preserve">40 </w:t>
      </w:r>
    </w:p>
    <w:p w:rsidR="00C20E73" w:rsidRDefault="00C20E73">
      <w:pPr>
        <w:numPr>
          <w:ilvl w:val="12"/>
          <w:numId w:val="0"/>
        </w:numPr>
        <w:tabs>
          <w:tab w:val="left" w:pos="720"/>
          <w:tab w:val="left" w:pos="1440"/>
          <w:tab w:val="left" w:pos="2160"/>
          <w:tab w:val="left" w:pos="2880"/>
          <w:tab w:val="left" w:pos="3600"/>
          <w:tab w:val="left" w:pos="4320"/>
        </w:tabs>
        <w:ind w:left="4320" w:hanging="4320"/>
        <w:jc w:val="both"/>
        <w:rPr>
          <w:rFonts w:ascii="Arial" w:hAnsi="Arial" w:cs="Arial"/>
          <w:sz w:val="18"/>
          <w:szCs w:val="24"/>
        </w:rPr>
      </w:pPr>
      <w:r>
        <w:rPr>
          <w:rFonts w:ascii="Arial" w:hAnsi="Arial" w:cs="Arial"/>
          <w:sz w:val="18"/>
          <w:szCs w:val="24"/>
        </w:rPr>
        <w:t>Enforcement Officer (Recycling)</w:t>
      </w:r>
      <w:r>
        <w:rPr>
          <w:rFonts w:ascii="Arial" w:hAnsi="Arial" w:cs="Arial"/>
          <w:sz w:val="18"/>
          <w:szCs w:val="24"/>
        </w:rPr>
        <w:tab/>
      </w:r>
      <w:r>
        <w:rPr>
          <w:rFonts w:ascii="Arial" w:hAnsi="Arial" w:cs="Arial"/>
          <w:sz w:val="18"/>
          <w:szCs w:val="24"/>
        </w:rPr>
        <w:tab/>
      </w:r>
      <w:r>
        <w:rPr>
          <w:rFonts w:ascii="Arial" w:hAnsi="Arial" w:cs="Arial"/>
          <w:sz w:val="18"/>
          <w:szCs w:val="24"/>
        </w:rPr>
        <w:tab/>
        <w:t>MCB08</w:t>
      </w:r>
      <w:r>
        <w:rPr>
          <w:rFonts w:ascii="Arial" w:hAnsi="Arial" w:cs="Arial"/>
          <w:sz w:val="18"/>
          <w:szCs w:val="24"/>
        </w:rPr>
        <w:tab/>
      </w:r>
      <w:r>
        <w:rPr>
          <w:rFonts w:ascii="Arial" w:hAnsi="Arial" w:cs="Arial"/>
          <w:sz w:val="18"/>
          <w:szCs w:val="24"/>
        </w:rPr>
        <w:tab/>
      </w:r>
      <w:r>
        <w:rPr>
          <w:rFonts w:ascii="Arial" w:hAnsi="Arial" w:cs="Arial"/>
          <w:sz w:val="18"/>
          <w:szCs w:val="24"/>
        </w:rPr>
        <w:tab/>
        <w:t xml:space="preserve">40 </w:t>
      </w:r>
    </w:p>
    <w:p w:rsidR="00C20E73" w:rsidRDefault="00C20E73">
      <w:pPr>
        <w:numPr>
          <w:ilvl w:val="12"/>
          <w:numId w:val="0"/>
        </w:numPr>
        <w:tabs>
          <w:tab w:val="left" w:pos="720"/>
          <w:tab w:val="left" w:pos="1440"/>
          <w:tab w:val="left" w:pos="2160"/>
          <w:tab w:val="left" w:pos="2880"/>
          <w:tab w:val="left" w:pos="3600"/>
          <w:tab w:val="left" w:pos="4320"/>
        </w:tabs>
        <w:ind w:left="4320" w:hanging="4320"/>
        <w:jc w:val="both"/>
        <w:rPr>
          <w:rFonts w:ascii="Arial" w:hAnsi="Arial" w:cs="Arial"/>
          <w:sz w:val="18"/>
          <w:szCs w:val="24"/>
        </w:rPr>
      </w:pPr>
      <w:r>
        <w:rPr>
          <w:rFonts w:ascii="Arial" w:hAnsi="Arial" w:cs="Arial"/>
          <w:sz w:val="18"/>
          <w:szCs w:val="24"/>
        </w:rPr>
        <w:t>Inspector (Transfer Station)</w:t>
      </w:r>
      <w:r>
        <w:rPr>
          <w:rFonts w:ascii="Arial" w:hAnsi="Arial" w:cs="Arial"/>
          <w:sz w:val="18"/>
          <w:szCs w:val="24"/>
        </w:rPr>
        <w:tab/>
      </w:r>
      <w:r>
        <w:rPr>
          <w:rFonts w:ascii="Arial" w:hAnsi="Arial" w:cs="Arial"/>
          <w:sz w:val="18"/>
          <w:szCs w:val="24"/>
        </w:rPr>
        <w:tab/>
      </w:r>
      <w:r>
        <w:rPr>
          <w:rFonts w:ascii="Arial" w:hAnsi="Arial" w:cs="Arial"/>
          <w:sz w:val="18"/>
          <w:szCs w:val="24"/>
        </w:rPr>
        <w:tab/>
        <w:t>MCB04</w:t>
      </w:r>
      <w:r>
        <w:rPr>
          <w:rFonts w:ascii="Arial" w:hAnsi="Arial" w:cs="Arial"/>
          <w:sz w:val="18"/>
          <w:szCs w:val="24"/>
        </w:rPr>
        <w:tab/>
      </w:r>
      <w:r>
        <w:rPr>
          <w:rFonts w:ascii="Arial" w:hAnsi="Arial" w:cs="Arial"/>
          <w:sz w:val="18"/>
          <w:szCs w:val="24"/>
        </w:rPr>
        <w:tab/>
      </w:r>
      <w:r>
        <w:rPr>
          <w:rFonts w:ascii="Arial" w:hAnsi="Arial" w:cs="Arial"/>
          <w:sz w:val="18"/>
          <w:szCs w:val="24"/>
        </w:rPr>
        <w:tab/>
        <w:t xml:space="preserve">40 </w:t>
      </w:r>
    </w:p>
    <w:p w:rsidR="00C20E73" w:rsidRDefault="00C20E73" w:rsidP="007619A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ind w:left="7200" w:hanging="7200"/>
        <w:jc w:val="both"/>
        <w:rPr>
          <w:rFonts w:ascii="Arial" w:hAnsi="Arial" w:cs="Arial"/>
          <w:sz w:val="18"/>
          <w:szCs w:val="24"/>
        </w:rPr>
      </w:pPr>
      <w:r>
        <w:rPr>
          <w:rFonts w:ascii="Arial" w:hAnsi="Arial" w:cs="Arial"/>
          <w:sz w:val="18"/>
          <w:szCs w:val="24"/>
        </w:rPr>
        <w:t>Senior Enforcement Officer</w:t>
      </w:r>
      <w:r>
        <w:rPr>
          <w:rFonts w:ascii="Arial" w:hAnsi="Arial" w:cs="Arial"/>
          <w:sz w:val="18"/>
          <w:szCs w:val="24"/>
        </w:rPr>
        <w:tab/>
      </w:r>
      <w:r>
        <w:rPr>
          <w:rFonts w:ascii="Arial" w:hAnsi="Arial" w:cs="Arial"/>
          <w:sz w:val="18"/>
          <w:szCs w:val="24"/>
        </w:rPr>
        <w:tab/>
      </w:r>
      <w:r>
        <w:rPr>
          <w:rFonts w:ascii="Arial" w:hAnsi="Arial" w:cs="Arial"/>
          <w:sz w:val="18"/>
          <w:szCs w:val="24"/>
        </w:rPr>
        <w:tab/>
        <w:t>MCB12</w:t>
      </w:r>
      <w:r>
        <w:rPr>
          <w:rFonts w:ascii="Arial" w:hAnsi="Arial" w:cs="Arial"/>
          <w:sz w:val="18"/>
          <w:szCs w:val="24"/>
        </w:rPr>
        <w:tab/>
      </w:r>
      <w:r>
        <w:rPr>
          <w:rFonts w:ascii="Arial" w:hAnsi="Arial" w:cs="Arial"/>
          <w:sz w:val="18"/>
          <w:szCs w:val="24"/>
        </w:rPr>
        <w:tab/>
      </w:r>
      <w:r>
        <w:rPr>
          <w:rFonts w:ascii="Arial" w:hAnsi="Arial" w:cs="Arial"/>
          <w:sz w:val="18"/>
          <w:szCs w:val="24"/>
        </w:rPr>
        <w:tab/>
        <w:t xml:space="preserve">40 </w:t>
      </w:r>
    </w:p>
    <w:p w:rsidR="00C20E73" w:rsidRDefault="00C20E7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ind w:left="7200" w:hanging="7200"/>
        <w:jc w:val="both"/>
        <w:rPr>
          <w:rFonts w:ascii="Arial" w:hAnsi="Arial" w:cs="Arial"/>
          <w:sz w:val="18"/>
          <w:szCs w:val="24"/>
        </w:rPr>
      </w:pPr>
      <w:r>
        <w:rPr>
          <w:rFonts w:ascii="Arial" w:hAnsi="Arial" w:cs="Arial"/>
          <w:sz w:val="18"/>
          <w:szCs w:val="24"/>
        </w:rPr>
        <w:t>Principal Enforcement Officer</w:t>
      </w:r>
      <w:r>
        <w:rPr>
          <w:rFonts w:ascii="Arial" w:hAnsi="Arial" w:cs="Arial"/>
          <w:sz w:val="18"/>
          <w:szCs w:val="24"/>
        </w:rPr>
        <w:tab/>
      </w:r>
      <w:r>
        <w:rPr>
          <w:rFonts w:ascii="Arial" w:hAnsi="Arial" w:cs="Arial"/>
          <w:sz w:val="18"/>
          <w:szCs w:val="24"/>
        </w:rPr>
        <w:tab/>
      </w:r>
      <w:r>
        <w:rPr>
          <w:rFonts w:ascii="Arial" w:hAnsi="Arial" w:cs="Arial"/>
          <w:sz w:val="18"/>
          <w:szCs w:val="24"/>
        </w:rPr>
        <w:tab/>
        <w:t>MCB14</w:t>
      </w:r>
      <w:r>
        <w:rPr>
          <w:rFonts w:ascii="Arial" w:hAnsi="Arial" w:cs="Arial"/>
          <w:sz w:val="18"/>
          <w:szCs w:val="24"/>
        </w:rPr>
        <w:tab/>
      </w:r>
      <w:r>
        <w:rPr>
          <w:rFonts w:ascii="Arial" w:hAnsi="Arial" w:cs="Arial"/>
          <w:sz w:val="18"/>
          <w:szCs w:val="24"/>
        </w:rPr>
        <w:tab/>
      </w:r>
      <w:r>
        <w:rPr>
          <w:rFonts w:ascii="Arial" w:hAnsi="Arial" w:cs="Arial"/>
          <w:sz w:val="18"/>
          <w:szCs w:val="24"/>
        </w:rPr>
        <w:tab/>
        <w:t xml:space="preserve">40 </w:t>
      </w:r>
    </w:p>
    <w:p w:rsidR="00C20E73" w:rsidRDefault="00C20E73">
      <w:pPr>
        <w:numPr>
          <w:ilvl w:val="12"/>
          <w:numId w:val="0"/>
        </w:numPr>
        <w:tabs>
          <w:tab w:val="left" w:pos="720"/>
          <w:tab w:val="left" w:pos="1440"/>
          <w:tab w:val="left" w:pos="2160"/>
          <w:tab w:val="left" w:pos="2880"/>
          <w:tab w:val="left" w:pos="3600"/>
          <w:tab w:val="left" w:pos="4320"/>
        </w:tabs>
        <w:ind w:left="4320" w:hanging="4320"/>
        <w:jc w:val="both"/>
        <w:rPr>
          <w:rFonts w:ascii="Arial" w:hAnsi="Arial" w:cs="Arial"/>
          <w:sz w:val="18"/>
          <w:szCs w:val="24"/>
        </w:rPr>
      </w:pPr>
      <w:r>
        <w:rPr>
          <w:rFonts w:ascii="Arial" w:hAnsi="Arial" w:cs="Arial"/>
          <w:sz w:val="18"/>
          <w:szCs w:val="24"/>
        </w:rPr>
        <w:t>Scale Master</w:t>
      </w: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t>MCB05</w:t>
      </w:r>
      <w:r>
        <w:rPr>
          <w:rFonts w:ascii="Arial" w:hAnsi="Arial" w:cs="Arial"/>
          <w:sz w:val="18"/>
          <w:szCs w:val="24"/>
        </w:rPr>
        <w:tab/>
      </w:r>
      <w:r>
        <w:rPr>
          <w:rFonts w:ascii="Arial" w:hAnsi="Arial" w:cs="Arial"/>
          <w:sz w:val="18"/>
          <w:szCs w:val="24"/>
        </w:rPr>
        <w:tab/>
      </w:r>
      <w:r>
        <w:rPr>
          <w:rFonts w:ascii="Arial" w:hAnsi="Arial" w:cs="Arial"/>
          <w:sz w:val="18"/>
          <w:szCs w:val="24"/>
        </w:rPr>
        <w:tab/>
        <w:t xml:space="preserve">40 </w:t>
      </w:r>
    </w:p>
    <w:p w:rsidR="00C20E73" w:rsidRDefault="00C20E73">
      <w:pPr>
        <w:numPr>
          <w:ilvl w:val="12"/>
          <w:numId w:val="0"/>
        </w:numPr>
        <w:jc w:val="both"/>
        <w:rPr>
          <w:rFonts w:ascii="Arial" w:hAnsi="Arial" w:cs="Arial"/>
          <w:sz w:val="18"/>
          <w:szCs w:val="24"/>
        </w:rPr>
      </w:pPr>
      <w:r>
        <w:rPr>
          <w:rFonts w:ascii="Arial" w:hAnsi="Arial" w:cs="Arial"/>
          <w:sz w:val="18"/>
          <w:szCs w:val="24"/>
        </w:rPr>
        <w:t>Senior Scale Master</w:t>
      </w: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t>MCB08</w:t>
      </w:r>
      <w:r>
        <w:rPr>
          <w:rFonts w:ascii="Arial" w:hAnsi="Arial" w:cs="Arial"/>
          <w:sz w:val="18"/>
          <w:szCs w:val="24"/>
        </w:rPr>
        <w:tab/>
      </w:r>
      <w:r>
        <w:rPr>
          <w:rFonts w:ascii="Arial" w:hAnsi="Arial" w:cs="Arial"/>
          <w:sz w:val="18"/>
          <w:szCs w:val="24"/>
        </w:rPr>
        <w:tab/>
      </w:r>
      <w:r>
        <w:rPr>
          <w:rFonts w:ascii="Arial" w:hAnsi="Arial" w:cs="Arial"/>
          <w:sz w:val="18"/>
          <w:szCs w:val="24"/>
        </w:rPr>
        <w:tab/>
        <w:t xml:space="preserve">40 </w:t>
      </w:r>
    </w:p>
    <w:p w:rsidR="00C20E73" w:rsidRDefault="00C20E73" w:rsidP="007619AB">
      <w:pPr>
        <w:numPr>
          <w:ilvl w:val="12"/>
          <w:numId w:val="0"/>
        </w:numPr>
        <w:jc w:val="both"/>
        <w:rPr>
          <w:rFonts w:ascii="Arial" w:hAnsi="Arial" w:cs="Arial"/>
          <w:sz w:val="18"/>
          <w:szCs w:val="24"/>
        </w:rPr>
      </w:pPr>
      <w:r>
        <w:rPr>
          <w:rFonts w:ascii="Arial" w:hAnsi="Arial" w:cs="Arial"/>
          <w:sz w:val="18"/>
          <w:szCs w:val="24"/>
        </w:rPr>
        <w:t>Principal Scale Master</w:t>
      </w: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t>MCB10</w:t>
      </w:r>
      <w:r>
        <w:rPr>
          <w:rFonts w:ascii="Arial" w:hAnsi="Arial" w:cs="Arial"/>
          <w:sz w:val="18"/>
          <w:szCs w:val="24"/>
        </w:rPr>
        <w:tab/>
      </w:r>
      <w:r>
        <w:rPr>
          <w:rFonts w:ascii="Arial" w:hAnsi="Arial" w:cs="Arial"/>
          <w:sz w:val="18"/>
          <w:szCs w:val="24"/>
        </w:rPr>
        <w:tab/>
      </w:r>
      <w:r>
        <w:rPr>
          <w:rFonts w:ascii="Arial" w:hAnsi="Arial" w:cs="Arial"/>
          <w:sz w:val="18"/>
          <w:szCs w:val="24"/>
        </w:rPr>
        <w:tab/>
        <w:t xml:space="preserve">40 </w:t>
      </w:r>
    </w:p>
    <w:p w:rsidR="00C20E73" w:rsidRDefault="00C20E73">
      <w:pPr>
        <w:numPr>
          <w:ilvl w:val="12"/>
          <w:numId w:val="0"/>
        </w:numPr>
        <w:jc w:val="both"/>
        <w:rPr>
          <w:rFonts w:ascii="Arial" w:hAnsi="Arial" w:cs="Arial"/>
          <w:sz w:val="18"/>
          <w:szCs w:val="24"/>
        </w:rPr>
      </w:pPr>
    </w:p>
    <w:p w:rsidR="00C20E73" w:rsidRDefault="00C20E73">
      <w:pPr>
        <w:numPr>
          <w:ilvl w:val="12"/>
          <w:numId w:val="0"/>
        </w:numPr>
        <w:jc w:val="center"/>
        <w:rPr>
          <w:rFonts w:ascii="Arial" w:hAnsi="Arial" w:cs="Arial"/>
          <w:b/>
          <w:sz w:val="18"/>
          <w:szCs w:val="24"/>
        </w:rPr>
      </w:pPr>
      <w:r>
        <w:rPr>
          <w:rFonts w:ascii="Arial" w:hAnsi="Arial" w:cs="Arial"/>
          <w:b/>
          <w:sz w:val="18"/>
          <w:szCs w:val="24"/>
        </w:rPr>
        <w:t xml:space="preserve">MCW (MCIA WHITE COLLAR) </w:t>
      </w:r>
    </w:p>
    <w:p w:rsidR="00C20E73" w:rsidRDefault="00C20E73">
      <w:pPr>
        <w:numPr>
          <w:ilvl w:val="12"/>
          <w:numId w:val="0"/>
        </w:numPr>
        <w:jc w:val="both"/>
        <w:rPr>
          <w:rFonts w:ascii="Arial" w:hAnsi="Arial" w:cs="Arial"/>
          <w:sz w:val="18"/>
          <w:szCs w:val="24"/>
        </w:rPr>
      </w:pPr>
      <w:r>
        <w:rPr>
          <w:rFonts w:ascii="Arial" w:hAnsi="Arial" w:cs="Arial"/>
          <w:sz w:val="18"/>
          <w:szCs w:val="24"/>
          <w:u w:val="single"/>
        </w:rPr>
        <w:t>TITLE</w:t>
      </w:r>
      <w:r>
        <w:rPr>
          <w:rFonts w:ascii="Arial" w:hAnsi="Arial" w:cs="Arial"/>
          <w:sz w:val="18"/>
          <w:szCs w:val="24"/>
          <w:u w:val="single"/>
        </w:rPr>
        <w:tab/>
      </w:r>
      <w:r>
        <w:rPr>
          <w:rFonts w:ascii="Arial" w:hAnsi="Arial" w:cs="Arial"/>
          <w:sz w:val="18"/>
          <w:szCs w:val="24"/>
          <w:u w:val="single"/>
        </w:rPr>
        <w:tab/>
      </w:r>
      <w:r>
        <w:rPr>
          <w:rFonts w:ascii="Arial" w:hAnsi="Arial" w:cs="Arial"/>
          <w:sz w:val="18"/>
          <w:szCs w:val="24"/>
        </w:rPr>
        <w:tab/>
      </w:r>
      <w:r>
        <w:rPr>
          <w:rFonts w:ascii="Arial" w:hAnsi="Arial" w:cs="Arial"/>
          <w:sz w:val="18"/>
          <w:szCs w:val="24"/>
          <w:u w:val="single"/>
        </w:rPr>
        <w:tab/>
      </w:r>
      <w:r>
        <w:rPr>
          <w:rFonts w:ascii="Arial" w:hAnsi="Arial" w:cs="Arial"/>
          <w:sz w:val="18"/>
          <w:szCs w:val="24"/>
          <w:u w:val="single"/>
        </w:rPr>
        <w:tab/>
        <w:t>SALARY RANGE CODE</w:t>
      </w:r>
      <w:r>
        <w:rPr>
          <w:rFonts w:ascii="Arial" w:hAnsi="Arial" w:cs="Arial"/>
          <w:sz w:val="18"/>
          <w:szCs w:val="24"/>
        </w:rPr>
        <w:tab/>
        <w:t xml:space="preserve">      </w:t>
      </w:r>
      <w:r>
        <w:rPr>
          <w:rFonts w:ascii="Arial" w:hAnsi="Arial" w:cs="Arial"/>
          <w:sz w:val="18"/>
          <w:szCs w:val="24"/>
          <w:u w:val="single"/>
        </w:rPr>
        <w:t>HOURS OF WORK</w:t>
      </w:r>
    </w:p>
    <w:p w:rsidR="00C20E73" w:rsidRDefault="00C20E7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rFonts w:ascii="Arial" w:hAnsi="Arial" w:cs="Arial"/>
          <w:sz w:val="18"/>
          <w:szCs w:val="24"/>
        </w:rPr>
      </w:pPr>
      <w:r>
        <w:rPr>
          <w:rFonts w:ascii="Arial" w:hAnsi="Arial" w:cs="Arial"/>
          <w:sz w:val="18"/>
          <w:szCs w:val="24"/>
        </w:rPr>
        <w:t>Account Clerk</w:t>
      </w: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t xml:space="preserve">MCW03 </w:t>
      </w:r>
      <w:r>
        <w:rPr>
          <w:rFonts w:ascii="Arial" w:hAnsi="Arial" w:cs="Arial"/>
          <w:sz w:val="18"/>
          <w:szCs w:val="24"/>
        </w:rPr>
        <w:tab/>
      </w:r>
      <w:r>
        <w:rPr>
          <w:rFonts w:ascii="Arial" w:hAnsi="Arial" w:cs="Arial"/>
          <w:sz w:val="18"/>
          <w:szCs w:val="24"/>
        </w:rPr>
        <w:tab/>
      </w:r>
      <w:r>
        <w:rPr>
          <w:rFonts w:ascii="Arial" w:hAnsi="Arial" w:cs="Arial"/>
          <w:sz w:val="18"/>
          <w:szCs w:val="24"/>
        </w:rPr>
        <w:tab/>
        <w:t>35</w:t>
      </w:r>
    </w:p>
    <w:p w:rsidR="00C20E73" w:rsidRDefault="00C20E73">
      <w:pPr>
        <w:numPr>
          <w:ilvl w:val="12"/>
          <w:numId w:val="0"/>
        </w:numPr>
        <w:tabs>
          <w:tab w:val="left" w:pos="720"/>
          <w:tab w:val="left" w:pos="1440"/>
          <w:tab w:val="left" w:pos="2160"/>
          <w:tab w:val="left" w:pos="2880"/>
          <w:tab w:val="left" w:pos="3600"/>
          <w:tab w:val="left" w:pos="4320"/>
          <w:tab w:val="left" w:pos="5040"/>
        </w:tabs>
        <w:ind w:left="5040" w:hanging="5040"/>
        <w:rPr>
          <w:rFonts w:ascii="Arial" w:hAnsi="Arial" w:cs="Arial"/>
          <w:sz w:val="18"/>
          <w:szCs w:val="24"/>
        </w:rPr>
      </w:pPr>
      <w:r>
        <w:rPr>
          <w:rFonts w:ascii="Arial" w:hAnsi="Arial" w:cs="Arial"/>
          <w:sz w:val="18"/>
          <w:szCs w:val="24"/>
        </w:rPr>
        <w:t>Administrative Clerk</w:t>
      </w: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t>MCW12</w:t>
      </w:r>
      <w:r>
        <w:rPr>
          <w:rFonts w:ascii="Arial" w:hAnsi="Arial" w:cs="Arial"/>
          <w:sz w:val="18"/>
          <w:szCs w:val="24"/>
        </w:rPr>
        <w:tab/>
      </w:r>
      <w:r>
        <w:rPr>
          <w:rFonts w:ascii="Arial" w:hAnsi="Arial" w:cs="Arial"/>
          <w:sz w:val="18"/>
          <w:szCs w:val="24"/>
        </w:rPr>
        <w:tab/>
      </w:r>
      <w:r>
        <w:rPr>
          <w:rFonts w:ascii="Arial" w:hAnsi="Arial" w:cs="Arial"/>
          <w:sz w:val="18"/>
          <w:szCs w:val="24"/>
        </w:rPr>
        <w:tab/>
        <w:t>35</w:t>
      </w:r>
    </w:p>
    <w:p w:rsidR="00C20E73" w:rsidRDefault="00C20E73">
      <w:pPr>
        <w:numPr>
          <w:ilvl w:val="12"/>
          <w:numId w:val="0"/>
        </w:numPr>
        <w:tabs>
          <w:tab w:val="left" w:pos="720"/>
          <w:tab w:val="left" w:pos="1440"/>
          <w:tab w:val="left" w:pos="2160"/>
          <w:tab w:val="left" w:pos="2880"/>
          <w:tab w:val="left" w:pos="3600"/>
          <w:tab w:val="left" w:pos="4320"/>
          <w:tab w:val="left" w:pos="5040"/>
        </w:tabs>
        <w:ind w:left="5040" w:hanging="5040"/>
        <w:rPr>
          <w:rFonts w:ascii="Arial" w:hAnsi="Arial" w:cs="Arial"/>
          <w:sz w:val="18"/>
          <w:szCs w:val="24"/>
        </w:rPr>
      </w:pPr>
      <w:r>
        <w:rPr>
          <w:rFonts w:ascii="Arial" w:hAnsi="Arial" w:cs="Arial"/>
          <w:sz w:val="18"/>
          <w:szCs w:val="24"/>
        </w:rPr>
        <w:t xml:space="preserve">Administrative Secretary          </w:t>
      </w:r>
      <w:r>
        <w:rPr>
          <w:rFonts w:ascii="Arial" w:hAnsi="Arial" w:cs="Arial"/>
          <w:sz w:val="18"/>
          <w:szCs w:val="24"/>
        </w:rPr>
        <w:tab/>
      </w:r>
      <w:r>
        <w:rPr>
          <w:rFonts w:ascii="Arial" w:hAnsi="Arial" w:cs="Arial"/>
          <w:sz w:val="18"/>
          <w:szCs w:val="24"/>
        </w:rPr>
        <w:tab/>
      </w:r>
      <w:r>
        <w:rPr>
          <w:rFonts w:ascii="Arial" w:hAnsi="Arial" w:cs="Arial"/>
          <w:sz w:val="18"/>
          <w:szCs w:val="24"/>
        </w:rPr>
        <w:tab/>
        <w:t>MCW11</w:t>
      </w:r>
      <w:r>
        <w:rPr>
          <w:rFonts w:ascii="Arial" w:hAnsi="Arial" w:cs="Arial"/>
          <w:sz w:val="18"/>
          <w:szCs w:val="24"/>
        </w:rPr>
        <w:tab/>
      </w:r>
      <w:r>
        <w:rPr>
          <w:rFonts w:ascii="Arial" w:hAnsi="Arial" w:cs="Arial"/>
          <w:sz w:val="18"/>
          <w:szCs w:val="24"/>
        </w:rPr>
        <w:tab/>
      </w:r>
      <w:r>
        <w:rPr>
          <w:rFonts w:ascii="Arial" w:hAnsi="Arial" w:cs="Arial"/>
          <w:sz w:val="18"/>
          <w:szCs w:val="24"/>
        </w:rPr>
        <w:tab/>
        <w:t>35</w:t>
      </w:r>
    </w:p>
    <w:p w:rsidR="00C20E73" w:rsidRDefault="00C20E73">
      <w:pPr>
        <w:numPr>
          <w:ilvl w:val="12"/>
          <w:numId w:val="0"/>
        </w:numPr>
        <w:rPr>
          <w:rFonts w:ascii="Arial" w:hAnsi="Arial" w:cs="Arial"/>
          <w:sz w:val="18"/>
          <w:szCs w:val="24"/>
        </w:rPr>
      </w:pPr>
      <w:r>
        <w:rPr>
          <w:rFonts w:ascii="Arial" w:hAnsi="Arial" w:cs="Arial"/>
          <w:sz w:val="18"/>
          <w:szCs w:val="24"/>
        </w:rPr>
        <w:t>Assistant Recycling Coordinator</w:t>
      </w:r>
      <w:r>
        <w:rPr>
          <w:rFonts w:ascii="Arial" w:hAnsi="Arial" w:cs="Arial"/>
          <w:sz w:val="18"/>
          <w:szCs w:val="24"/>
        </w:rPr>
        <w:tab/>
      </w:r>
      <w:r>
        <w:rPr>
          <w:rFonts w:ascii="Arial" w:hAnsi="Arial" w:cs="Arial"/>
          <w:sz w:val="18"/>
          <w:szCs w:val="24"/>
        </w:rPr>
        <w:tab/>
      </w:r>
      <w:r>
        <w:rPr>
          <w:rFonts w:ascii="Arial" w:hAnsi="Arial" w:cs="Arial"/>
          <w:sz w:val="18"/>
          <w:szCs w:val="24"/>
        </w:rPr>
        <w:tab/>
        <w:t>MCW05</w:t>
      </w:r>
      <w:r>
        <w:rPr>
          <w:rFonts w:ascii="Arial" w:hAnsi="Arial" w:cs="Arial"/>
          <w:sz w:val="18"/>
          <w:szCs w:val="24"/>
        </w:rPr>
        <w:tab/>
      </w:r>
      <w:r>
        <w:rPr>
          <w:rFonts w:ascii="Arial" w:hAnsi="Arial" w:cs="Arial"/>
          <w:sz w:val="18"/>
          <w:szCs w:val="24"/>
        </w:rPr>
        <w:tab/>
      </w:r>
      <w:r>
        <w:rPr>
          <w:rFonts w:ascii="Arial" w:hAnsi="Arial" w:cs="Arial"/>
          <w:sz w:val="18"/>
          <w:szCs w:val="24"/>
        </w:rPr>
        <w:tab/>
        <w:t>35</w:t>
      </w:r>
    </w:p>
    <w:p w:rsidR="00C20E73" w:rsidRDefault="00C20E73">
      <w:pPr>
        <w:numPr>
          <w:ilvl w:val="12"/>
          <w:numId w:val="0"/>
        </w:numPr>
        <w:tabs>
          <w:tab w:val="left" w:pos="720"/>
          <w:tab w:val="left" w:pos="1440"/>
          <w:tab w:val="left" w:pos="2160"/>
          <w:tab w:val="left" w:pos="2880"/>
          <w:tab w:val="left" w:pos="3600"/>
          <w:tab w:val="left" w:pos="4320"/>
          <w:tab w:val="left" w:pos="5040"/>
        </w:tabs>
        <w:ind w:left="5040" w:hanging="5040"/>
        <w:rPr>
          <w:rFonts w:ascii="Arial" w:hAnsi="Arial" w:cs="Arial"/>
          <w:sz w:val="18"/>
          <w:szCs w:val="24"/>
        </w:rPr>
      </w:pPr>
      <w:r>
        <w:rPr>
          <w:rFonts w:ascii="Arial" w:hAnsi="Arial" w:cs="Arial"/>
          <w:sz w:val="18"/>
          <w:szCs w:val="24"/>
        </w:rPr>
        <w:t>Clerk</w:t>
      </w: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t>MCW01</w:t>
      </w:r>
      <w:r>
        <w:rPr>
          <w:rFonts w:ascii="Arial" w:hAnsi="Arial" w:cs="Arial"/>
          <w:sz w:val="18"/>
          <w:szCs w:val="24"/>
        </w:rPr>
        <w:tab/>
      </w:r>
      <w:r>
        <w:rPr>
          <w:rFonts w:ascii="Arial" w:hAnsi="Arial" w:cs="Arial"/>
          <w:sz w:val="18"/>
          <w:szCs w:val="24"/>
        </w:rPr>
        <w:tab/>
      </w:r>
      <w:r>
        <w:rPr>
          <w:rFonts w:ascii="Arial" w:hAnsi="Arial" w:cs="Arial"/>
          <w:sz w:val="18"/>
          <w:szCs w:val="24"/>
        </w:rPr>
        <w:tab/>
        <w:t>35</w:t>
      </w:r>
    </w:p>
    <w:p w:rsidR="00C20E73" w:rsidRDefault="00C20E73">
      <w:pPr>
        <w:numPr>
          <w:ilvl w:val="12"/>
          <w:numId w:val="0"/>
        </w:numPr>
        <w:tabs>
          <w:tab w:val="left" w:pos="720"/>
          <w:tab w:val="left" w:pos="1440"/>
          <w:tab w:val="left" w:pos="2160"/>
          <w:tab w:val="left" w:pos="2880"/>
          <w:tab w:val="left" w:pos="3600"/>
          <w:tab w:val="left" w:pos="4320"/>
          <w:tab w:val="left" w:pos="5040"/>
        </w:tabs>
        <w:ind w:left="5040" w:hanging="5040"/>
        <w:rPr>
          <w:rFonts w:ascii="Arial" w:hAnsi="Arial" w:cs="Arial"/>
          <w:sz w:val="18"/>
          <w:szCs w:val="24"/>
        </w:rPr>
      </w:pPr>
      <w:r>
        <w:rPr>
          <w:rFonts w:ascii="Arial" w:hAnsi="Arial" w:cs="Arial"/>
          <w:sz w:val="18"/>
          <w:szCs w:val="24"/>
        </w:rPr>
        <w:t>Clerk Typist</w:t>
      </w: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t>MCW01</w:t>
      </w:r>
      <w:r>
        <w:rPr>
          <w:rFonts w:ascii="Arial" w:hAnsi="Arial" w:cs="Arial"/>
          <w:sz w:val="18"/>
          <w:szCs w:val="24"/>
        </w:rPr>
        <w:tab/>
      </w:r>
      <w:r>
        <w:rPr>
          <w:rFonts w:ascii="Arial" w:hAnsi="Arial" w:cs="Arial"/>
          <w:sz w:val="18"/>
          <w:szCs w:val="24"/>
        </w:rPr>
        <w:tab/>
      </w:r>
      <w:r>
        <w:rPr>
          <w:rFonts w:ascii="Arial" w:hAnsi="Arial" w:cs="Arial"/>
          <w:sz w:val="18"/>
          <w:szCs w:val="24"/>
        </w:rPr>
        <w:tab/>
        <w:t>35</w:t>
      </w:r>
    </w:p>
    <w:p w:rsidR="00C20E73" w:rsidRDefault="00C20E73">
      <w:pPr>
        <w:numPr>
          <w:ilvl w:val="12"/>
          <w:numId w:val="0"/>
        </w:numPr>
        <w:tabs>
          <w:tab w:val="left" w:pos="720"/>
          <w:tab w:val="left" w:pos="1440"/>
          <w:tab w:val="left" w:pos="2160"/>
          <w:tab w:val="left" w:pos="2880"/>
          <w:tab w:val="left" w:pos="3600"/>
          <w:tab w:val="left" w:pos="4320"/>
          <w:tab w:val="left" w:pos="5040"/>
        </w:tabs>
        <w:ind w:left="5040" w:hanging="5040"/>
        <w:rPr>
          <w:rFonts w:ascii="Arial" w:hAnsi="Arial" w:cs="Arial"/>
          <w:sz w:val="18"/>
          <w:szCs w:val="24"/>
        </w:rPr>
      </w:pPr>
      <w:r>
        <w:rPr>
          <w:rFonts w:ascii="Arial" w:hAnsi="Arial" w:cs="Arial"/>
          <w:sz w:val="18"/>
          <w:szCs w:val="24"/>
        </w:rPr>
        <w:t>Executive Assistant</w:t>
      </w: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t>MCW14</w:t>
      </w:r>
      <w:r>
        <w:rPr>
          <w:rFonts w:ascii="Arial" w:hAnsi="Arial" w:cs="Arial"/>
          <w:sz w:val="18"/>
          <w:szCs w:val="24"/>
        </w:rPr>
        <w:tab/>
      </w:r>
      <w:r>
        <w:rPr>
          <w:rFonts w:ascii="Arial" w:hAnsi="Arial" w:cs="Arial"/>
          <w:sz w:val="18"/>
          <w:szCs w:val="24"/>
        </w:rPr>
        <w:tab/>
      </w:r>
      <w:r>
        <w:rPr>
          <w:rFonts w:ascii="Arial" w:hAnsi="Arial" w:cs="Arial"/>
          <w:sz w:val="18"/>
          <w:szCs w:val="24"/>
        </w:rPr>
        <w:tab/>
        <w:t>35</w:t>
      </w:r>
    </w:p>
    <w:p w:rsidR="00C20E73" w:rsidRDefault="00C20E73">
      <w:pPr>
        <w:numPr>
          <w:ilvl w:val="12"/>
          <w:numId w:val="0"/>
        </w:numPr>
        <w:rPr>
          <w:rFonts w:ascii="Arial" w:hAnsi="Arial" w:cs="Arial"/>
          <w:sz w:val="18"/>
          <w:szCs w:val="24"/>
        </w:rPr>
      </w:pPr>
      <w:r>
        <w:rPr>
          <w:rFonts w:ascii="Arial" w:hAnsi="Arial" w:cs="Arial"/>
          <w:sz w:val="18"/>
          <w:szCs w:val="24"/>
        </w:rPr>
        <w:t>Marketing Coordinator</w:t>
      </w: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t>MCW14</w:t>
      </w:r>
      <w:r>
        <w:rPr>
          <w:rFonts w:ascii="Arial" w:hAnsi="Arial" w:cs="Arial"/>
          <w:sz w:val="18"/>
          <w:szCs w:val="24"/>
        </w:rPr>
        <w:tab/>
      </w:r>
      <w:r>
        <w:rPr>
          <w:rFonts w:ascii="Arial" w:hAnsi="Arial" w:cs="Arial"/>
          <w:sz w:val="18"/>
          <w:szCs w:val="24"/>
        </w:rPr>
        <w:tab/>
      </w:r>
      <w:r>
        <w:rPr>
          <w:rFonts w:ascii="Arial" w:hAnsi="Arial" w:cs="Arial"/>
          <w:sz w:val="18"/>
          <w:szCs w:val="24"/>
        </w:rPr>
        <w:tab/>
        <w:t>35</w:t>
      </w:r>
    </w:p>
    <w:p w:rsidR="00C20E73" w:rsidRDefault="00C20E73" w:rsidP="007619A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Arial" w:hAnsi="Arial" w:cs="Arial"/>
          <w:sz w:val="18"/>
          <w:szCs w:val="24"/>
        </w:rPr>
      </w:pPr>
      <w:r>
        <w:rPr>
          <w:rFonts w:ascii="Arial" w:hAnsi="Arial" w:cs="Arial"/>
          <w:sz w:val="18"/>
          <w:szCs w:val="24"/>
        </w:rPr>
        <w:t>Planner</w:t>
      </w: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t>MCW12</w:t>
      </w:r>
      <w:r>
        <w:rPr>
          <w:rFonts w:ascii="Arial" w:hAnsi="Arial" w:cs="Arial"/>
          <w:sz w:val="18"/>
          <w:szCs w:val="24"/>
        </w:rPr>
        <w:tab/>
      </w:r>
      <w:r>
        <w:rPr>
          <w:rFonts w:ascii="Arial" w:hAnsi="Arial" w:cs="Arial"/>
          <w:sz w:val="18"/>
          <w:szCs w:val="24"/>
        </w:rPr>
        <w:tab/>
      </w:r>
      <w:r>
        <w:rPr>
          <w:rFonts w:ascii="Arial" w:hAnsi="Arial" w:cs="Arial"/>
          <w:sz w:val="18"/>
          <w:szCs w:val="24"/>
        </w:rPr>
        <w:tab/>
        <w:t>35</w:t>
      </w:r>
    </w:p>
    <w:p w:rsidR="00C20E73" w:rsidRDefault="00C20E7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Arial" w:hAnsi="Arial" w:cs="Arial"/>
          <w:sz w:val="18"/>
          <w:szCs w:val="24"/>
        </w:rPr>
      </w:pPr>
      <w:r>
        <w:rPr>
          <w:rFonts w:ascii="Arial" w:hAnsi="Arial" w:cs="Arial"/>
          <w:sz w:val="18"/>
          <w:szCs w:val="24"/>
        </w:rPr>
        <w:t>Principal Account Clerk</w:t>
      </w: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t>MCW06</w:t>
      </w:r>
      <w:r>
        <w:rPr>
          <w:rFonts w:ascii="Arial" w:hAnsi="Arial" w:cs="Arial"/>
          <w:sz w:val="18"/>
          <w:szCs w:val="24"/>
        </w:rPr>
        <w:tab/>
      </w:r>
      <w:r>
        <w:rPr>
          <w:rFonts w:ascii="Arial" w:hAnsi="Arial" w:cs="Arial"/>
          <w:sz w:val="18"/>
          <w:szCs w:val="24"/>
        </w:rPr>
        <w:tab/>
      </w:r>
      <w:r>
        <w:rPr>
          <w:rFonts w:ascii="Arial" w:hAnsi="Arial" w:cs="Arial"/>
          <w:sz w:val="18"/>
          <w:szCs w:val="24"/>
        </w:rPr>
        <w:tab/>
        <w:t>35</w:t>
      </w:r>
    </w:p>
    <w:p w:rsidR="00C20E73" w:rsidRDefault="00C20E73">
      <w:pPr>
        <w:numPr>
          <w:ilvl w:val="12"/>
          <w:numId w:val="0"/>
        </w:numPr>
        <w:rPr>
          <w:rFonts w:ascii="Arial" w:hAnsi="Arial" w:cs="Arial"/>
          <w:sz w:val="18"/>
          <w:szCs w:val="24"/>
        </w:rPr>
      </w:pPr>
      <w:r>
        <w:rPr>
          <w:rFonts w:ascii="Arial" w:hAnsi="Arial" w:cs="Arial"/>
          <w:sz w:val="18"/>
          <w:szCs w:val="24"/>
        </w:rPr>
        <w:t>Principal Clerk</w:t>
      </w: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t>MCW06</w:t>
      </w:r>
      <w:r>
        <w:rPr>
          <w:rFonts w:ascii="Arial" w:hAnsi="Arial" w:cs="Arial"/>
          <w:sz w:val="18"/>
          <w:szCs w:val="24"/>
        </w:rPr>
        <w:tab/>
      </w:r>
      <w:r>
        <w:rPr>
          <w:rFonts w:ascii="Arial" w:hAnsi="Arial" w:cs="Arial"/>
          <w:sz w:val="18"/>
          <w:szCs w:val="24"/>
        </w:rPr>
        <w:tab/>
      </w:r>
      <w:r>
        <w:rPr>
          <w:rFonts w:ascii="Arial" w:hAnsi="Arial" w:cs="Arial"/>
          <w:sz w:val="18"/>
          <w:szCs w:val="24"/>
        </w:rPr>
        <w:tab/>
        <w:t>35</w:t>
      </w:r>
    </w:p>
    <w:p w:rsidR="00C20E73" w:rsidRDefault="00C20E73">
      <w:pPr>
        <w:numPr>
          <w:ilvl w:val="12"/>
          <w:numId w:val="0"/>
        </w:numPr>
        <w:rPr>
          <w:rFonts w:ascii="Arial" w:hAnsi="Arial" w:cs="Arial"/>
          <w:sz w:val="18"/>
          <w:szCs w:val="24"/>
        </w:rPr>
      </w:pPr>
      <w:r>
        <w:rPr>
          <w:rFonts w:ascii="Arial" w:hAnsi="Arial" w:cs="Arial"/>
          <w:sz w:val="18"/>
          <w:szCs w:val="24"/>
        </w:rPr>
        <w:t>Principal Planner</w:t>
      </w: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t>MCW16</w:t>
      </w:r>
      <w:r>
        <w:rPr>
          <w:rFonts w:ascii="Arial" w:hAnsi="Arial" w:cs="Arial"/>
          <w:sz w:val="18"/>
          <w:szCs w:val="24"/>
        </w:rPr>
        <w:tab/>
      </w:r>
      <w:r>
        <w:rPr>
          <w:rFonts w:ascii="Arial" w:hAnsi="Arial" w:cs="Arial"/>
          <w:sz w:val="18"/>
          <w:szCs w:val="24"/>
        </w:rPr>
        <w:tab/>
      </w:r>
      <w:r>
        <w:rPr>
          <w:rFonts w:ascii="Arial" w:hAnsi="Arial" w:cs="Arial"/>
          <w:sz w:val="18"/>
          <w:szCs w:val="24"/>
        </w:rPr>
        <w:tab/>
        <w:t>35</w:t>
      </w:r>
    </w:p>
    <w:p w:rsidR="00C20E73" w:rsidRDefault="00C20E73">
      <w:pPr>
        <w:numPr>
          <w:ilvl w:val="12"/>
          <w:numId w:val="0"/>
        </w:numPr>
        <w:rPr>
          <w:rFonts w:ascii="Arial" w:hAnsi="Arial" w:cs="Arial"/>
          <w:sz w:val="18"/>
          <w:szCs w:val="24"/>
        </w:rPr>
      </w:pPr>
      <w:r>
        <w:rPr>
          <w:rFonts w:ascii="Arial" w:hAnsi="Arial" w:cs="Arial"/>
          <w:sz w:val="18"/>
          <w:szCs w:val="24"/>
        </w:rPr>
        <w:t>Principal Recycling Coordinator</w:t>
      </w:r>
      <w:r>
        <w:rPr>
          <w:rFonts w:ascii="Arial" w:hAnsi="Arial" w:cs="Arial"/>
          <w:sz w:val="18"/>
          <w:szCs w:val="24"/>
        </w:rPr>
        <w:tab/>
      </w:r>
      <w:r>
        <w:rPr>
          <w:rFonts w:ascii="Arial" w:hAnsi="Arial" w:cs="Arial"/>
          <w:sz w:val="18"/>
          <w:szCs w:val="24"/>
        </w:rPr>
        <w:tab/>
      </w:r>
      <w:r>
        <w:rPr>
          <w:rFonts w:ascii="Arial" w:hAnsi="Arial" w:cs="Arial"/>
          <w:sz w:val="18"/>
          <w:szCs w:val="24"/>
        </w:rPr>
        <w:tab/>
        <w:t>MCW12</w:t>
      </w:r>
      <w:r>
        <w:rPr>
          <w:rFonts w:ascii="Arial" w:hAnsi="Arial" w:cs="Arial"/>
          <w:sz w:val="18"/>
          <w:szCs w:val="24"/>
        </w:rPr>
        <w:tab/>
      </w:r>
      <w:r>
        <w:rPr>
          <w:rFonts w:ascii="Arial" w:hAnsi="Arial" w:cs="Arial"/>
          <w:sz w:val="18"/>
          <w:szCs w:val="24"/>
        </w:rPr>
        <w:tab/>
      </w:r>
      <w:r>
        <w:rPr>
          <w:rFonts w:ascii="Arial" w:hAnsi="Arial" w:cs="Arial"/>
          <w:sz w:val="18"/>
          <w:szCs w:val="24"/>
        </w:rPr>
        <w:tab/>
        <w:t>35</w:t>
      </w:r>
    </w:p>
    <w:p w:rsidR="00C20E73" w:rsidRDefault="00C20E73">
      <w:pPr>
        <w:numPr>
          <w:ilvl w:val="12"/>
          <w:numId w:val="0"/>
        </w:numPr>
        <w:rPr>
          <w:rFonts w:ascii="Arial" w:hAnsi="Arial" w:cs="Arial"/>
          <w:sz w:val="18"/>
          <w:szCs w:val="24"/>
        </w:rPr>
      </w:pPr>
      <w:r>
        <w:rPr>
          <w:rFonts w:ascii="Arial" w:hAnsi="Arial" w:cs="Arial"/>
          <w:sz w:val="18"/>
          <w:szCs w:val="24"/>
        </w:rPr>
        <w:t>Principal Systems Analyst</w:t>
      </w: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t>MCW15</w:t>
      </w:r>
      <w:r>
        <w:rPr>
          <w:rFonts w:ascii="Arial" w:hAnsi="Arial" w:cs="Arial"/>
          <w:sz w:val="18"/>
          <w:szCs w:val="24"/>
        </w:rPr>
        <w:tab/>
      </w:r>
      <w:r>
        <w:rPr>
          <w:rFonts w:ascii="Arial" w:hAnsi="Arial" w:cs="Arial"/>
          <w:sz w:val="18"/>
          <w:szCs w:val="24"/>
        </w:rPr>
        <w:tab/>
      </w:r>
      <w:r>
        <w:rPr>
          <w:rFonts w:ascii="Arial" w:hAnsi="Arial" w:cs="Arial"/>
          <w:sz w:val="18"/>
          <w:szCs w:val="24"/>
        </w:rPr>
        <w:tab/>
        <w:t>35</w:t>
      </w:r>
    </w:p>
    <w:p w:rsidR="00C20E73" w:rsidRDefault="00C20E73">
      <w:pPr>
        <w:numPr>
          <w:ilvl w:val="12"/>
          <w:numId w:val="0"/>
        </w:numPr>
        <w:rPr>
          <w:rFonts w:ascii="Arial" w:hAnsi="Arial" w:cs="Arial"/>
          <w:sz w:val="18"/>
          <w:szCs w:val="24"/>
        </w:rPr>
      </w:pPr>
      <w:r>
        <w:rPr>
          <w:rFonts w:ascii="Arial" w:hAnsi="Arial" w:cs="Arial"/>
          <w:sz w:val="18"/>
          <w:szCs w:val="24"/>
        </w:rPr>
        <w:t>Project Manager</w:t>
      </w: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t>MCW14</w:t>
      </w:r>
      <w:r>
        <w:rPr>
          <w:rFonts w:ascii="Arial" w:hAnsi="Arial" w:cs="Arial"/>
          <w:sz w:val="18"/>
          <w:szCs w:val="24"/>
        </w:rPr>
        <w:tab/>
      </w:r>
      <w:r>
        <w:rPr>
          <w:rFonts w:ascii="Arial" w:hAnsi="Arial" w:cs="Arial"/>
          <w:sz w:val="18"/>
          <w:szCs w:val="24"/>
        </w:rPr>
        <w:tab/>
      </w:r>
      <w:r>
        <w:rPr>
          <w:rFonts w:ascii="Arial" w:hAnsi="Arial" w:cs="Arial"/>
          <w:sz w:val="18"/>
          <w:szCs w:val="24"/>
        </w:rPr>
        <w:tab/>
        <w:t>35</w:t>
      </w:r>
    </w:p>
    <w:p w:rsidR="00C20E73" w:rsidRDefault="00C20E73">
      <w:pPr>
        <w:numPr>
          <w:ilvl w:val="12"/>
          <w:numId w:val="0"/>
        </w:numPr>
        <w:rPr>
          <w:rFonts w:ascii="Arial" w:hAnsi="Arial" w:cs="Arial"/>
          <w:sz w:val="18"/>
          <w:szCs w:val="24"/>
        </w:rPr>
      </w:pPr>
      <w:r>
        <w:rPr>
          <w:rFonts w:ascii="Arial" w:hAnsi="Arial" w:cs="Arial"/>
          <w:sz w:val="18"/>
          <w:szCs w:val="24"/>
        </w:rPr>
        <w:t>Purchasing Agent</w:t>
      </w: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t>MCW06</w:t>
      </w:r>
      <w:r>
        <w:rPr>
          <w:rFonts w:ascii="Arial" w:hAnsi="Arial" w:cs="Arial"/>
          <w:sz w:val="18"/>
          <w:szCs w:val="24"/>
        </w:rPr>
        <w:tab/>
      </w:r>
      <w:r>
        <w:rPr>
          <w:rFonts w:ascii="Arial" w:hAnsi="Arial" w:cs="Arial"/>
          <w:sz w:val="18"/>
          <w:szCs w:val="24"/>
        </w:rPr>
        <w:tab/>
      </w:r>
      <w:r>
        <w:rPr>
          <w:rFonts w:ascii="Arial" w:hAnsi="Arial" w:cs="Arial"/>
          <w:sz w:val="18"/>
          <w:szCs w:val="24"/>
        </w:rPr>
        <w:tab/>
        <w:t>35</w:t>
      </w:r>
    </w:p>
    <w:p w:rsidR="00C20E73" w:rsidRDefault="00C20E73">
      <w:pPr>
        <w:numPr>
          <w:ilvl w:val="12"/>
          <w:numId w:val="0"/>
        </w:numPr>
        <w:tabs>
          <w:tab w:val="left" w:pos="720"/>
          <w:tab w:val="left" w:pos="1440"/>
          <w:tab w:val="left" w:pos="2160"/>
          <w:tab w:val="left" w:pos="2880"/>
          <w:tab w:val="left" w:pos="3600"/>
          <w:tab w:val="left" w:pos="4320"/>
          <w:tab w:val="left" w:pos="5040"/>
        </w:tabs>
        <w:ind w:left="5040" w:hanging="5040"/>
        <w:rPr>
          <w:rFonts w:ascii="Arial" w:hAnsi="Arial" w:cs="Arial"/>
          <w:sz w:val="18"/>
          <w:szCs w:val="24"/>
        </w:rPr>
      </w:pPr>
      <w:r>
        <w:rPr>
          <w:rFonts w:ascii="Arial" w:hAnsi="Arial" w:cs="Arial"/>
          <w:sz w:val="18"/>
          <w:szCs w:val="24"/>
        </w:rPr>
        <w:t>Receptionist</w:t>
      </w: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t>MCW01</w:t>
      </w:r>
      <w:r>
        <w:rPr>
          <w:rFonts w:ascii="Arial" w:hAnsi="Arial" w:cs="Arial"/>
          <w:sz w:val="18"/>
          <w:szCs w:val="24"/>
        </w:rPr>
        <w:tab/>
      </w:r>
      <w:r>
        <w:rPr>
          <w:rFonts w:ascii="Arial" w:hAnsi="Arial" w:cs="Arial"/>
          <w:sz w:val="18"/>
          <w:szCs w:val="24"/>
        </w:rPr>
        <w:tab/>
      </w:r>
      <w:r>
        <w:rPr>
          <w:rFonts w:ascii="Arial" w:hAnsi="Arial" w:cs="Arial"/>
          <w:sz w:val="18"/>
          <w:szCs w:val="24"/>
        </w:rPr>
        <w:tab/>
        <w:t>35</w:t>
      </w:r>
    </w:p>
    <w:p w:rsidR="00C20E73" w:rsidRDefault="00C20E73">
      <w:pPr>
        <w:numPr>
          <w:ilvl w:val="12"/>
          <w:numId w:val="0"/>
        </w:numPr>
        <w:tabs>
          <w:tab w:val="left" w:pos="720"/>
          <w:tab w:val="left" w:pos="1440"/>
          <w:tab w:val="left" w:pos="2160"/>
          <w:tab w:val="left" w:pos="2880"/>
          <w:tab w:val="left" w:pos="3600"/>
          <w:tab w:val="left" w:pos="4320"/>
          <w:tab w:val="left" w:pos="5040"/>
        </w:tabs>
        <w:ind w:left="5040" w:hanging="5040"/>
        <w:rPr>
          <w:rFonts w:ascii="Arial" w:hAnsi="Arial" w:cs="Arial"/>
          <w:sz w:val="18"/>
          <w:szCs w:val="24"/>
        </w:rPr>
      </w:pPr>
      <w:r>
        <w:rPr>
          <w:rFonts w:ascii="Arial" w:hAnsi="Arial" w:cs="Arial"/>
          <w:sz w:val="18"/>
          <w:szCs w:val="24"/>
        </w:rPr>
        <w:t>Recycling Coordinator</w:t>
      </w: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t>MCW05</w:t>
      </w:r>
      <w:r>
        <w:rPr>
          <w:rFonts w:ascii="Arial" w:hAnsi="Arial" w:cs="Arial"/>
          <w:sz w:val="18"/>
          <w:szCs w:val="24"/>
        </w:rPr>
        <w:tab/>
      </w:r>
      <w:r>
        <w:rPr>
          <w:rFonts w:ascii="Arial" w:hAnsi="Arial" w:cs="Arial"/>
          <w:sz w:val="18"/>
          <w:szCs w:val="24"/>
        </w:rPr>
        <w:tab/>
      </w:r>
      <w:r>
        <w:rPr>
          <w:rFonts w:ascii="Arial" w:hAnsi="Arial" w:cs="Arial"/>
          <w:sz w:val="18"/>
          <w:szCs w:val="24"/>
        </w:rPr>
        <w:tab/>
        <w:t>35</w:t>
      </w:r>
    </w:p>
    <w:p w:rsidR="00C20E73" w:rsidRDefault="00C20E73">
      <w:pPr>
        <w:numPr>
          <w:ilvl w:val="12"/>
          <w:numId w:val="0"/>
        </w:numPr>
        <w:tabs>
          <w:tab w:val="left" w:pos="720"/>
          <w:tab w:val="left" w:pos="1440"/>
          <w:tab w:val="left" w:pos="2160"/>
          <w:tab w:val="left" w:pos="2880"/>
          <w:tab w:val="left" w:pos="3600"/>
          <w:tab w:val="left" w:pos="4320"/>
          <w:tab w:val="left" w:pos="5040"/>
        </w:tabs>
        <w:ind w:left="5040" w:hanging="5040"/>
        <w:rPr>
          <w:rFonts w:ascii="Arial" w:hAnsi="Arial" w:cs="Arial"/>
          <w:sz w:val="18"/>
          <w:szCs w:val="24"/>
        </w:rPr>
      </w:pPr>
      <w:r>
        <w:rPr>
          <w:rFonts w:ascii="Arial" w:hAnsi="Arial" w:cs="Arial"/>
          <w:sz w:val="18"/>
          <w:szCs w:val="24"/>
        </w:rPr>
        <w:t>Secretarial Assistant</w:t>
      </w: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t>MCW10</w:t>
      </w:r>
      <w:r>
        <w:rPr>
          <w:rFonts w:ascii="Arial" w:hAnsi="Arial" w:cs="Arial"/>
          <w:sz w:val="18"/>
          <w:szCs w:val="24"/>
        </w:rPr>
        <w:tab/>
      </w:r>
      <w:r>
        <w:rPr>
          <w:rFonts w:ascii="Arial" w:hAnsi="Arial" w:cs="Arial"/>
          <w:sz w:val="18"/>
          <w:szCs w:val="24"/>
        </w:rPr>
        <w:tab/>
      </w:r>
      <w:r>
        <w:rPr>
          <w:rFonts w:ascii="Arial" w:hAnsi="Arial" w:cs="Arial"/>
          <w:sz w:val="18"/>
          <w:szCs w:val="24"/>
        </w:rPr>
        <w:tab/>
        <w:t>35</w:t>
      </w:r>
    </w:p>
    <w:p w:rsidR="00C20E73" w:rsidRDefault="00C20E73">
      <w:pPr>
        <w:numPr>
          <w:ilvl w:val="12"/>
          <w:numId w:val="0"/>
        </w:numPr>
        <w:rPr>
          <w:rFonts w:ascii="Arial" w:hAnsi="Arial" w:cs="Arial"/>
          <w:sz w:val="18"/>
          <w:szCs w:val="24"/>
        </w:rPr>
      </w:pPr>
      <w:r>
        <w:rPr>
          <w:rFonts w:ascii="Arial" w:hAnsi="Arial" w:cs="Arial"/>
          <w:sz w:val="18"/>
          <w:szCs w:val="24"/>
        </w:rPr>
        <w:t>Senior Accountant</w:t>
      </w: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t>MCW12</w:t>
      </w:r>
      <w:r>
        <w:rPr>
          <w:rFonts w:ascii="Arial" w:hAnsi="Arial" w:cs="Arial"/>
          <w:sz w:val="18"/>
          <w:szCs w:val="24"/>
        </w:rPr>
        <w:tab/>
      </w:r>
      <w:r>
        <w:rPr>
          <w:rFonts w:ascii="Arial" w:hAnsi="Arial" w:cs="Arial"/>
          <w:sz w:val="18"/>
          <w:szCs w:val="24"/>
        </w:rPr>
        <w:tab/>
      </w:r>
      <w:r>
        <w:rPr>
          <w:rFonts w:ascii="Arial" w:hAnsi="Arial" w:cs="Arial"/>
          <w:sz w:val="18"/>
          <w:szCs w:val="24"/>
        </w:rPr>
        <w:tab/>
        <w:t>35</w:t>
      </w:r>
    </w:p>
    <w:p w:rsidR="00C20E73" w:rsidRDefault="00C20E73">
      <w:pPr>
        <w:numPr>
          <w:ilvl w:val="12"/>
          <w:numId w:val="0"/>
        </w:numPr>
        <w:rPr>
          <w:rFonts w:ascii="Arial" w:hAnsi="Arial" w:cs="Arial"/>
          <w:sz w:val="18"/>
          <w:szCs w:val="24"/>
        </w:rPr>
      </w:pPr>
      <w:r>
        <w:rPr>
          <w:rFonts w:ascii="Arial" w:hAnsi="Arial" w:cs="Arial"/>
          <w:sz w:val="18"/>
          <w:szCs w:val="24"/>
        </w:rPr>
        <w:t>Senior Account Clerk</w:t>
      </w: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t>MCW04</w:t>
      </w:r>
      <w:r>
        <w:rPr>
          <w:rFonts w:ascii="Arial" w:hAnsi="Arial" w:cs="Arial"/>
          <w:sz w:val="18"/>
          <w:szCs w:val="24"/>
        </w:rPr>
        <w:tab/>
      </w:r>
      <w:r>
        <w:rPr>
          <w:rFonts w:ascii="Arial" w:hAnsi="Arial" w:cs="Arial"/>
          <w:sz w:val="18"/>
          <w:szCs w:val="24"/>
        </w:rPr>
        <w:tab/>
      </w:r>
      <w:r>
        <w:rPr>
          <w:rFonts w:ascii="Arial" w:hAnsi="Arial" w:cs="Arial"/>
          <w:sz w:val="18"/>
          <w:szCs w:val="24"/>
        </w:rPr>
        <w:tab/>
        <w:t>35</w:t>
      </w:r>
    </w:p>
    <w:p w:rsidR="00C20E73" w:rsidRDefault="00C20E73">
      <w:pPr>
        <w:numPr>
          <w:ilvl w:val="12"/>
          <w:numId w:val="0"/>
        </w:numPr>
        <w:tabs>
          <w:tab w:val="left" w:pos="720"/>
          <w:tab w:val="left" w:pos="1440"/>
          <w:tab w:val="left" w:pos="2160"/>
          <w:tab w:val="left" w:pos="2880"/>
          <w:tab w:val="left" w:pos="3600"/>
          <w:tab w:val="left" w:pos="4320"/>
        </w:tabs>
        <w:ind w:left="4320" w:hanging="4320"/>
        <w:rPr>
          <w:rFonts w:ascii="Arial" w:hAnsi="Arial" w:cs="Arial"/>
          <w:sz w:val="18"/>
          <w:szCs w:val="24"/>
        </w:rPr>
      </w:pPr>
      <w:r>
        <w:rPr>
          <w:rFonts w:ascii="Arial" w:hAnsi="Arial" w:cs="Arial"/>
          <w:sz w:val="18"/>
          <w:szCs w:val="24"/>
        </w:rPr>
        <w:t>Senior Clerk</w:t>
      </w: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t>MCW03</w:t>
      </w:r>
      <w:r>
        <w:rPr>
          <w:rFonts w:ascii="Arial" w:hAnsi="Arial" w:cs="Arial"/>
          <w:sz w:val="18"/>
          <w:szCs w:val="24"/>
        </w:rPr>
        <w:tab/>
      </w:r>
      <w:r>
        <w:rPr>
          <w:rFonts w:ascii="Arial" w:hAnsi="Arial" w:cs="Arial"/>
          <w:sz w:val="18"/>
          <w:szCs w:val="24"/>
        </w:rPr>
        <w:tab/>
      </w:r>
      <w:r>
        <w:rPr>
          <w:rFonts w:ascii="Arial" w:hAnsi="Arial" w:cs="Arial"/>
          <w:sz w:val="18"/>
          <w:szCs w:val="24"/>
        </w:rPr>
        <w:tab/>
        <w:t>35</w:t>
      </w:r>
    </w:p>
    <w:p w:rsidR="00C20E73" w:rsidRDefault="00C20E73">
      <w:pPr>
        <w:numPr>
          <w:ilvl w:val="12"/>
          <w:numId w:val="0"/>
        </w:numPr>
        <w:rPr>
          <w:rFonts w:ascii="Arial" w:hAnsi="Arial" w:cs="Arial"/>
          <w:sz w:val="18"/>
          <w:szCs w:val="24"/>
        </w:rPr>
      </w:pPr>
      <w:r>
        <w:rPr>
          <w:rFonts w:ascii="Arial" w:hAnsi="Arial" w:cs="Arial"/>
          <w:sz w:val="18"/>
          <w:szCs w:val="24"/>
        </w:rPr>
        <w:t>Senior Systems Analyst</w:t>
      </w: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t>MCW13</w:t>
      </w:r>
      <w:r>
        <w:rPr>
          <w:rFonts w:ascii="Arial" w:hAnsi="Arial" w:cs="Arial"/>
          <w:sz w:val="18"/>
          <w:szCs w:val="24"/>
        </w:rPr>
        <w:tab/>
      </w:r>
      <w:r>
        <w:rPr>
          <w:rFonts w:ascii="Arial" w:hAnsi="Arial" w:cs="Arial"/>
          <w:sz w:val="18"/>
          <w:szCs w:val="24"/>
        </w:rPr>
        <w:tab/>
      </w:r>
      <w:r>
        <w:rPr>
          <w:rFonts w:ascii="Arial" w:hAnsi="Arial" w:cs="Arial"/>
          <w:sz w:val="18"/>
          <w:szCs w:val="24"/>
        </w:rPr>
        <w:tab/>
        <w:t>35</w:t>
      </w:r>
    </w:p>
    <w:p w:rsidR="00C20E73" w:rsidRDefault="00C20E73">
      <w:pPr>
        <w:pStyle w:val="Heading4"/>
        <w:rPr>
          <w:sz w:val="18"/>
        </w:rPr>
      </w:pPr>
      <w:r>
        <w:rPr>
          <w:sz w:val="18"/>
        </w:rPr>
        <w:t>Supervising Account Clerk</w:t>
      </w:r>
      <w:r>
        <w:rPr>
          <w:sz w:val="18"/>
        </w:rPr>
        <w:tab/>
      </w:r>
      <w:r>
        <w:rPr>
          <w:sz w:val="18"/>
        </w:rPr>
        <w:tab/>
      </w:r>
      <w:r>
        <w:rPr>
          <w:sz w:val="18"/>
        </w:rPr>
        <w:tab/>
      </w:r>
      <w:r>
        <w:rPr>
          <w:sz w:val="18"/>
        </w:rPr>
        <w:tab/>
        <w:t>MCW11</w:t>
      </w:r>
      <w:r>
        <w:rPr>
          <w:sz w:val="18"/>
        </w:rPr>
        <w:tab/>
      </w:r>
      <w:r>
        <w:rPr>
          <w:sz w:val="18"/>
        </w:rPr>
        <w:tab/>
      </w:r>
      <w:r>
        <w:rPr>
          <w:sz w:val="18"/>
        </w:rPr>
        <w:tab/>
        <w:t>35</w:t>
      </w:r>
    </w:p>
    <w:p w:rsidR="00C20E73" w:rsidRDefault="00C20E73">
      <w:pPr>
        <w:numPr>
          <w:ilvl w:val="12"/>
          <w:numId w:val="0"/>
        </w:numPr>
        <w:tabs>
          <w:tab w:val="left" w:pos="720"/>
          <w:tab w:val="left" w:pos="1440"/>
          <w:tab w:val="left" w:pos="2160"/>
          <w:tab w:val="left" w:pos="2880"/>
          <w:tab w:val="left" w:pos="3600"/>
          <w:tab w:val="left" w:pos="4320"/>
          <w:tab w:val="left" w:pos="5040"/>
        </w:tabs>
        <w:ind w:left="5040" w:hanging="5040"/>
        <w:rPr>
          <w:rFonts w:ascii="Arial" w:hAnsi="Arial" w:cs="Arial"/>
          <w:sz w:val="18"/>
          <w:szCs w:val="24"/>
        </w:rPr>
      </w:pPr>
      <w:r>
        <w:rPr>
          <w:rFonts w:ascii="Arial" w:hAnsi="Arial" w:cs="Arial"/>
          <w:sz w:val="18"/>
          <w:szCs w:val="24"/>
        </w:rPr>
        <w:t>Supervising Clerk</w:t>
      </w: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t>MCW11</w:t>
      </w:r>
      <w:r>
        <w:rPr>
          <w:rFonts w:ascii="Arial" w:hAnsi="Arial" w:cs="Arial"/>
          <w:sz w:val="18"/>
          <w:szCs w:val="24"/>
        </w:rPr>
        <w:tab/>
      </w:r>
      <w:r>
        <w:rPr>
          <w:rFonts w:ascii="Arial" w:hAnsi="Arial" w:cs="Arial"/>
          <w:sz w:val="18"/>
          <w:szCs w:val="24"/>
        </w:rPr>
        <w:tab/>
      </w:r>
      <w:r>
        <w:rPr>
          <w:rFonts w:ascii="Arial" w:hAnsi="Arial" w:cs="Arial"/>
          <w:sz w:val="18"/>
          <w:szCs w:val="24"/>
        </w:rPr>
        <w:tab/>
        <w:t>35</w:t>
      </w:r>
    </w:p>
    <w:p w:rsidR="00C20E73" w:rsidRDefault="00C20E73">
      <w:pPr>
        <w:numPr>
          <w:ilvl w:val="12"/>
          <w:numId w:val="0"/>
        </w:numPr>
        <w:rPr>
          <w:rFonts w:ascii="Arial" w:hAnsi="Arial" w:cs="Arial"/>
          <w:sz w:val="18"/>
          <w:szCs w:val="24"/>
        </w:rPr>
      </w:pPr>
      <w:r>
        <w:rPr>
          <w:rFonts w:ascii="Arial" w:hAnsi="Arial" w:cs="Arial"/>
          <w:sz w:val="18"/>
          <w:szCs w:val="24"/>
        </w:rPr>
        <w:t>Systems Analyst</w:t>
      </w: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t>MCW11</w:t>
      </w:r>
      <w:r>
        <w:rPr>
          <w:rFonts w:ascii="Arial" w:hAnsi="Arial" w:cs="Arial"/>
          <w:sz w:val="18"/>
          <w:szCs w:val="24"/>
        </w:rPr>
        <w:tab/>
      </w:r>
      <w:r>
        <w:rPr>
          <w:rFonts w:ascii="Arial" w:hAnsi="Arial" w:cs="Arial"/>
          <w:sz w:val="18"/>
          <w:szCs w:val="24"/>
        </w:rPr>
        <w:tab/>
      </w:r>
      <w:r>
        <w:rPr>
          <w:rFonts w:ascii="Arial" w:hAnsi="Arial" w:cs="Arial"/>
          <w:sz w:val="18"/>
          <w:szCs w:val="24"/>
        </w:rPr>
        <w:tab/>
        <w:t>35</w:t>
      </w:r>
    </w:p>
    <w:p w:rsidR="00C20E73" w:rsidRDefault="00C20E73">
      <w:pPr>
        <w:numPr>
          <w:ilvl w:val="12"/>
          <w:numId w:val="0"/>
        </w:numPr>
        <w:rPr>
          <w:rFonts w:ascii="Arial" w:hAnsi="Arial" w:cs="Arial"/>
          <w:sz w:val="18"/>
          <w:szCs w:val="24"/>
        </w:rPr>
      </w:pPr>
    </w:p>
    <w:p w:rsidR="00C20E73" w:rsidRDefault="00C20E73">
      <w:pPr>
        <w:numPr>
          <w:ilvl w:val="12"/>
          <w:numId w:val="0"/>
        </w:numPr>
        <w:rPr>
          <w:rFonts w:ascii="Arial" w:hAnsi="Arial" w:cs="Arial"/>
          <w:sz w:val="18"/>
          <w:szCs w:val="24"/>
          <w:u w:val="single"/>
        </w:rPr>
      </w:pP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u w:val="single"/>
        </w:rPr>
        <w:t>MCIA TITLES EXCLUDED</w:t>
      </w:r>
      <w:r>
        <w:rPr>
          <w:rFonts w:ascii="Arial" w:hAnsi="Arial" w:cs="Arial"/>
          <w:sz w:val="18"/>
          <w:szCs w:val="24"/>
          <w:u w:val="single"/>
        </w:rPr>
        <w:tab/>
      </w: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r>
    </w:p>
    <w:p w:rsidR="00C20E73" w:rsidRDefault="00C20E73">
      <w:pPr>
        <w:numPr>
          <w:ilvl w:val="12"/>
          <w:numId w:val="0"/>
        </w:numPr>
        <w:rPr>
          <w:rFonts w:ascii="Arial" w:hAnsi="Arial" w:cs="Arial"/>
          <w:sz w:val="18"/>
          <w:szCs w:val="24"/>
        </w:rPr>
      </w:pPr>
      <w:r>
        <w:rPr>
          <w:rFonts w:ascii="Arial" w:hAnsi="Arial" w:cs="Arial"/>
          <w:sz w:val="18"/>
          <w:szCs w:val="24"/>
        </w:rPr>
        <w:t>Executive Director</w:t>
      </w:r>
      <w:r>
        <w:rPr>
          <w:rFonts w:ascii="Arial" w:hAnsi="Arial" w:cs="Arial"/>
          <w:sz w:val="18"/>
          <w:szCs w:val="24"/>
        </w:rPr>
        <w:tab/>
      </w:r>
      <w:r>
        <w:rPr>
          <w:rFonts w:ascii="Arial" w:hAnsi="Arial" w:cs="Arial"/>
          <w:sz w:val="18"/>
          <w:szCs w:val="24"/>
        </w:rPr>
        <w:tab/>
      </w:r>
      <w:r>
        <w:rPr>
          <w:rFonts w:ascii="Arial" w:hAnsi="Arial" w:cs="Arial"/>
          <w:sz w:val="18"/>
          <w:szCs w:val="24"/>
        </w:rPr>
        <w:tab/>
        <w:t>Finance Manager</w:t>
      </w: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t>Deputy Executive Director</w:t>
      </w:r>
      <w:r>
        <w:rPr>
          <w:rFonts w:ascii="Arial" w:hAnsi="Arial" w:cs="Arial"/>
          <w:sz w:val="18"/>
          <w:szCs w:val="24"/>
        </w:rPr>
        <w:tab/>
      </w:r>
      <w:r>
        <w:rPr>
          <w:rFonts w:ascii="Arial" w:hAnsi="Arial" w:cs="Arial"/>
          <w:sz w:val="18"/>
          <w:szCs w:val="24"/>
        </w:rPr>
        <w:tab/>
      </w:r>
      <w:r>
        <w:rPr>
          <w:rFonts w:ascii="Arial" w:hAnsi="Arial" w:cs="Arial"/>
          <w:sz w:val="18"/>
          <w:szCs w:val="24"/>
        </w:rPr>
        <w:tab/>
      </w:r>
    </w:p>
    <w:p w:rsidR="00C20E73" w:rsidRDefault="00C20E73">
      <w:pPr>
        <w:numPr>
          <w:ilvl w:val="12"/>
          <w:numId w:val="0"/>
        </w:numPr>
        <w:rPr>
          <w:rFonts w:ascii="Arial" w:hAnsi="Arial" w:cs="Arial"/>
          <w:sz w:val="18"/>
          <w:szCs w:val="24"/>
        </w:rPr>
      </w:pPr>
      <w:r>
        <w:rPr>
          <w:rFonts w:ascii="Arial" w:hAnsi="Arial" w:cs="Arial"/>
          <w:sz w:val="18"/>
          <w:szCs w:val="24"/>
        </w:rPr>
        <w:t>Human Resource Manager</w:t>
      </w:r>
      <w:r>
        <w:rPr>
          <w:rFonts w:ascii="Arial" w:hAnsi="Arial" w:cs="Arial"/>
          <w:sz w:val="18"/>
          <w:szCs w:val="24"/>
        </w:rPr>
        <w:tab/>
      </w:r>
      <w:r>
        <w:rPr>
          <w:rFonts w:ascii="Arial" w:hAnsi="Arial" w:cs="Arial"/>
          <w:sz w:val="18"/>
          <w:szCs w:val="24"/>
        </w:rPr>
        <w:tab/>
        <w:t>Chief Financial Officer</w:t>
      </w:r>
      <w:r>
        <w:rPr>
          <w:rFonts w:ascii="Arial" w:hAnsi="Arial" w:cs="Arial"/>
          <w:sz w:val="18"/>
          <w:szCs w:val="24"/>
        </w:rPr>
        <w:tab/>
      </w:r>
      <w:r>
        <w:rPr>
          <w:rFonts w:ascii="Arial" w:hAnsi="Arial" w:cs="Arial"/>
          <w:sz w:val="18"/>
          <w:szCs w:val="24"/>
        </w:rPr>
        <w:tab/>
      </w:r>
      <w:r>
        <w:rPr>
          <w:rFonts w:ascii="Arial" w:hAnsi="Arial" w:cs="Arial"/>
          <w:sz w:val="18"/>
          <w:szCs w:val="24"/>
        </w:rPr>
        <w:tab/>
        <w:t>Executive Director Assistant</w:t>
      </w:r>
    </w:p>
    <w:p w:rsidR="00C20E73" w:rsidRDefault="00C20E73">
      <w:pPr>
        <w:numPr>
          <w:ilvl w:val="12"/>
          <w:numId w:val="0"/>
        </w:numPr>
        <w:rPr>
          <w:rFonts w:ascii="Arial" w:hAnsi="Arial" w:cs="Arial"/>
          <w:sz w:val="18"/>
          <w:szCs w:val="24"/>
        </w:rPr>
      </w:pPr>
      <w:r>
        <w:rPr>
          <w:rFonts w:ascii="Arial" w:hAnsi="Arial" w:cs="Arial"/>
          <w:sz w:val="18"/>
          <w:szCs w:val="24"/>
        </w:rPr>
        <w:t>Director of Project Development</w:t>
      </w:r>
      <w:r>
        <w:rPr>
          <w:rFonts w:ascii="Arial" w:hAnsi="Arial" w:cs="Arial"/>
          <w:sz w:val="18"/>
          <w:szCs w:val="24"/>
        </w:rPr>
        <w:tab/>
      </w:r>
      <w:r>
        <w:rPr>
          <w:rFonts w:ascii="Arial" w:hAnsi="Arial" w:cs="Arial"/>
          <w:sz w:val="18"/>
          <w:szCs w:val="24"/>
        </w:rPr>
        <w:tab/>
        <w:t>Transfer Station Operations Manager</w:t>
      </w:r>
      <w:r>
        <w:rPr>
          <w:rFonts w:ascii="Arial" w:hAnsi="Arial" w:cs="Arial"/>
          <w:sz w:val="18"/>
          <w:szCs w:val="24"/>
        </w:rPr>
        <w:tab/>
        <w:t>Chief of Recycling</w:t>
      </w:r>
      <w:r>
        <w:rPr>
          <w:rFonts w:ascii="Arial" w:hAnsi="Arial" w:cs="Arial"/>
          <w:sz w:val="18"/>
          <w:szCs w:val="24"/>
        </w:rPr>
        <w:tab/>
      </w:r>
      <w:r>
        <w:rPr>
          <w:rFonts w:ascii="Arial" w:hAnsi="Arial" w:cs="Arial"/>
          <w:sz w:val="18"/>
          <w:szCs w:val="24"/>
        </w:rPr>
        <w:tab/>
      </w:r>
    </w:p>
    <w:p w:rsidR="00C20E73" w:rsidRDefault="00C20E73">
      <w:pPr>
        <w:numPr>
          <w:ilvl w:val="12"/>
          <w:numId w:val="0"/>
        </w:numPr>
        <w:rPr>
          <w:rFonts w:ascii="Arial" w:hAnsi="Arial" w:cs="Arial"/>
          <w:sz w:val="18"/>
          <w:szCs w:val="24"/>
        </w:rPr>
      </w:pPr>
      <w:r>
        <w:rPr>
          <w:rFonts w:ascii="Arial" w:hAnsi="Arial" w:cs="Arial"/>
          <w:sz w:val="18"/>
          <w:szCs w:val="24"/>
        </w:rPr>
        <w:t>Parking Manager</w:t>
      </w: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t>Chief of Enforcement</w:t>
      </w:r>
      <w:r>
        <w:rPr>
          <w:rFonts w:ascii="Arial" w:hAnsi="Arial" w:cs="Arial"/>
          <w:sz w:val="18"/>
          <w:szCs w:val="24"/>
        </w:rPr>
        <w:tab/>
      </w:r>
      <w:r>
        <w:rPr>
          <w:rFonts w:ascii="Arial" w:hAnsi="Arial" w:cs="Arial"/>
          <w:sz w:val="18"/>
          <w:szCs w:val="24"/>
        </w:rPr>
        <w:tab/>
      </w:r>
      <w:r>
        <w:rPr>
          <w:rFonts w:ascii="Arial" w:hAnsi="Arial" w:cs="Arial"/>
          <w:sz w:val="18"/>
          <w:szCs w:val="24"/>
        </w:rPr>
        <w:tab/>
        <w:t>Principal Project Manager</w:t>
      </w:r>
      <w:r>
        <w:rPr>
          <w:rFonts w:ascii="Arial" w:hAnsi="Arial" w:cs="Arial"/>
          <w:sz w:val="18"/>
          <w:szCs w:val="24"/>
        </w:rPr>
        <w:tab/>
      </w:r>
      <w:r>
        <w:rPr>
          <w:rFonts w:ascii="Arial" w:hAnsi="Arial" w:cs="Arial"/>
          <w:sz w:val="18"/>
          <w:szCs w:val="24"/>
        </w:rPr>
        <w:tab/>
      </w:r>
    </w:p>
    <w:p w:rsidR="00C20E73" w:rsidRDefault="00C20E73">
      <w:pPr>
        <w:numPr>
          <w:ilvl w:val="12"/>
          <w:numId w:val="0"/>
        </w:numPr>
        <w:rPr>
          <w:rFonts w:ascii="Arial" w:hAnsi="Arial" w:cs="Arial"/>
          <w:sz w:val="18"/>
          <w:szCs w:val="24"/>
        </w:rPr>
      </w:pPr>
      <w:r>
        <w:rPr>
          <w:rFonts w:ascii="Arial" w:hAnsi="Arial" w:cs="Arial"/>
          <w:sz w:val="18"/>
          <w:szCs w:val="24"/>
        </w:rPr>
        <w:t>Manager of Information Systems</w:t>
      </w:r>
      <w:r>
        <w:rPr>
          <w:rFonts w:ascii="Arial" w:hAnsi="Arial" w:cs="Arial"/>
          <w:sz w:val="18"/>
          <w:szCs w:val="24"/>
        </w:rPr>
        <w:tab/>
      </w:r>
      <w:r>
        <w:rPr>
          <w:rFonts w:ascii="Arial" w:hAnsi="Arial" w:cs="Arial"/>
          <w:sz w:val="18"/>
          <w:szCs w:val="24"/>
        </w:rPr>
        <w:tab/>
        <w:t>Assistant To CFO</w:t>
      </w: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t>Assistant to Chief of Recycling</w:t>
      </w:r>
    </w:p>
    <w:p w:rsidR="00C20E73" w:rsidRDefault="00C20E73">
      <w:pPr>
        <w:pStyle w:val="Heading2"/>
        <w:keepNext w:val="0"/>
        <w:rPr>
          <w:b/>
          <w:bCs/>
        </w:rPr>
      </w:pPr>
    </w:p>
    <w:p w:rsidR="00C20E73" w:rsidRDefault="00C20E73">
      <w:pPr>
        <w:pStyle w:val="Heading2"/>
        <w:keepNext w:val="0"/>
        <w:rPr>
          <w:b/>
          <w:bCs/>
        </w:rPr>
      </w:pPr>
    </w:p>
    <w:p w:rsidR="00C20E73" w:rsidRDefault="00C20E73">
      <w:pPr>
        <w:pStyle w:val="Heading2"/>
        <w:keepNext w:val="0"/>
        <w:rPr>
          <w:b/>
          <w:bCs/>
        </w:rPr>
      </w:pPr>
    </w:p>
    <w:p w:rsidR="00C20E73" w:rsidRDefault="00C20E73">
      <w:pPr>
        <w:pStyle w:val="Heading2"/>
        <w:keepNext w:val="0"/>
        <w:rPr>
          <w:b/>
          <w:bCs/>
        </w:rPr>
      </w:pPr>
    </w:p>
    <w:p w:rsidR="00C20E73" w:rsidRDefault="00C20E73">
      <w:pPr>
        <w:pStyle w:val="Heading2"/>
        <w:keepNext w:val="0"/>
        <w:rPr>
          <w:b/>
          <w:bCs/>
        </w:rPr>
      </w:pPr>
    </w:p>
    <w:p w:rsidR="00C20E73" w:rsidRDefault="00C20E73">
      <w:pPr>
        <w:pStyle w:val="Heading2"/>
        <w:keepNext w:val="0"/>
        <w:rPr>
          <w:b/>
          <w:bCs/>
        </w:rPr>
      </w:pPr>
    </w:p>
    <w:p w:rsidR="00C20E73" w:rsidRDefault="00C20E73">
      <w:pPr>
        <w:pStyle w:val="Heading2"/>
        <w:keepNext w:val="0"/>
        <w:rPr>
          <w:b/>
          <w:bCs/>
        </w:rPr>
      </w:pPr>
    </w:p>
    <w:p w:rsidR="00C20E73" w:rsidRDefault="00C20E73">
      <w:pPr>
        <w:pStyle w:val="Heading2"/>
        <w:keepNext w:val="0"/>
        <w:rPr>
          <w:b/>
          <w:bCs/>
        </w:rPr>
      </w:pPr>
    </w:p>
    <w:p w:rsidR="00C20E73" w:rsidRDefault="00C20E73">
      <w:pPr>
        <w:pStyle w:val="Heading2"/>
        <w:keepNext w:val="0"/>
        <w:rPr>
          <w:b/>
          <w:bCs/>
        </w:rPr>
      </w:pPr>
    </w:p>
    <w:p w:rsidR="00C20E73" w:rsidRDefault="00C20E73">
      <w:pPr>
        <w:pStyle w:val="Heading2"/>
        <w:keepNext w:val="0"/>
        <w:rPr>
          <w:b/>
          <w:bCs/>
        </w:rPr>
      </w:pPr>
      <w:r>
        <w:rPr>
          <w:b/>
          <w:bCs/>
        </w:rPr>
        <w:t>APPENDIX B</w:t>
      </w:r>
    </w:p>
    <w:p w:rsidR="00C20E73" w:rsidRDefault="00C20E73">
      <w:pPr>
        <w:pStyle w:val="BalloonText"/>
        <w:rPr>
          <w:rFonts w:ascii="Arial" w:hAnsi="Arial" w:cs="Arial"/>
          <w:szCs w:val="20"/>
        </w:rPr>
      </w:pPr>
    </w:p>
    <w:tbl>
      <w:tblPr>
        <w:tblW w:w="11080" w:type="dxa"/>
        <w:tblInd w:w="93" w:type="dxa"/>
        <w:tblLook w:val="00A0"/>
      </w:tblPr>
      <w:tblGrid>
        <w:gridCol w:w="785"/>
        <w:gridCol w:w="844"/>
        <w:gridCol w:w="844"/>
        <w:gridCol w:w="843"/>
        <w:gridCol w:w="843"/>
        <w:gridCol w:w="843"/>
        <w:gridCol w:w="843"/>
        <w:gridCol w:w="860"/>
        <w:gridCol w:w="900"/>
        <w:gridCol w:w="880"/>
        <w:gridCol w:w="860"/>
        <w:gridCol w:w="900"/>
        <w:gridCol w:w="880"/>
      </w:tblGrid>
      <w:tr w:rsidR="00C20E73" w:rsidRPr="008615B8" w:rsidTr="008615B8">
        <w:trPr>
          <w:trHeight w:val="24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b/>
                <w:bCs/>
                <w:color w:val="0000D4"/>
                <w:u w:val="single"/>
              </w:rPr>
            </w:pPr>
            <w:r w:rsidRPr="008615B8">
              <w:rPr>
                <w:rFonts w:ascii="Arial" w:hAnsi="Arial" w:cs="Arial"/>
                <w:b/>
                <w:bCs/>
                <w:color w:val="0000D4"/>
                <w:u w:val="single"/>
              </w:rPr>
              <w:t>0.00%</w:t>
            </w:r>
          </w:p>
        </w:tc>
        <w:tc>
          <w:tcPr>
            <w:tcW w:w="5060" w:type="dxa"/>
            <w:gridSpan w:val="6"/>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b/>
                <w:bCs/>
                <w:color w:val="0000D4"/>
                <w:u w:val="single"/>
              </w:rPr>
            </w:pPr>
            <w:r w:rsidRPr="008615B8">
              <w:rPr>
                <w:rFonts w:ascii="Arial" w:hAnsi="Arial" w:cs="Arial"/>
                <w:b/>
                <w:bCs/>
                <w:color w:val="0000D4"/>
                <w:u w:val="single"/>
              </w:rPr>
              <w:t>January 1 2012 MCB (MCIA BLUE COLLAR)</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rPr>
                <w:rFonts w:cs="Arial"/>
                <w:color w:val="0000D4"/>
              </w:rPr>
            </w:pP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rPr>
                <w:rFonts w:cs="Arial"/>
                <w:color w:val="0000D4"/>
              </w:rPr>
            </w:pP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rPr>
                <w:rFonts w:cs="Arial"/>
                <w:color w:val="0000D4"/>
              </w:rPr>
            </w:pP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rPr>
                <w:rFonts w:cs="Arial"/>
                <w:color w:val="0000D4"/>
              </w:rPr>
            </w:pP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rPr>
                <w:rFonts w:cs="Arial"/>
                <w:color w:val="0000D4"/>
              </w:rPr>
            </w:pP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rPr>
                <w:rFonts w:cs="Arial"/>
                <w:color w:val="0000D4"/>
              </w:rPr>
            </w:pP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RANGE</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1</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2</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3</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4</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5</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6</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7</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8</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9</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10</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11</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12</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MCB01</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$29,142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$29,725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$30,320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$30,927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$31,545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$32,176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$32,819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$33,476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$34,145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$34,828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$35,525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$36,235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MCB02</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$30,369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$30,977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$31,596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$32,228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$32,872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$33,530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$34,201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$34,885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$35,582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$36,294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$37,019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$37,760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MCB03</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$31,217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$31,843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$32,479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$33,129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$33,792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$34,467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$35,156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$35,860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$36,577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$37,308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$38,054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$38,816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MCB04</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$31,649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$32,282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$32,928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$33,586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$34,258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$34,943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$35,642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$36,355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$37,082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$37,824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$38,581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$39,352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MCB05</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$32,616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$33,269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$33,934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$34,612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$35,304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$36,011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$36,730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$37,466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$38,215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$38,980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$39,759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$40,554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MCB06</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$35,850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$36,567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$37,299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$38,044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$38,805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$39,581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$40,373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$41,180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$42,004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$42,844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$43,700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$44,574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MCB07</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$38,028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$38,789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$39,565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$40,356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$41,163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$41,985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$42,825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$43,682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$44,556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$45,447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$46,356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$47,283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MCB08</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$38,978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$39,758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$40,554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$41,364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$42,191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$43,036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$43,896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$44,774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$45,670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$46,582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$47,514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$48,464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MCB09</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$40,733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$41,547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$42,379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$43,225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$44,090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$44,972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$45,871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$46,789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$47,725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$48,679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$49,653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$50,646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MCB10</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$43,115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$43,978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$44,857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$45,754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$46,669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$47,603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$48,554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$49,526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$50,516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$51,526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$52,557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$53,608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MCB11</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$44,466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$45,356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$46,263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$47,188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$48,133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$49,095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$50,077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$51,078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$52,100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$53,142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$54,205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$55,289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MCB12</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$46,563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$47,495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$48,445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$49,413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$50,402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$51,410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$52,438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$53,486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$54,557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$55,648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$56,761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$57,896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MCB13</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$49,665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$50,658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$51,670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$52,705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$53,758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$54,833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$55,930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$57,049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$58,190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$59,354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$60,540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$61,752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MCB14</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$52,842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$53,899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$54,976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$56,076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$57,198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$58,341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$59,509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$60,698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$61,912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$63,151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$64,414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$65,702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p>
        </w:tc>
      </w:tr>
      <w:tr w:rsidR="00C20E73" w:rsidRPr="008615B8" w:rsidTr="008615B8">
        <w:trPr>
          <w:trHeight w:val="24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b/>
                <w:bCs/>
                <w:color w:val="0000D4"/>
                <w:u w:val="single"/>
              </w:rPr>
            </w:pPr>
            <w:r w:rsidRPr="008615B8">
              <w:rPr>
                <w:rFonts w:ascii="Arial" w:hAnsi="Arial" w:cs="Arial"/>
                <w:b/>
                <w:bCs/>
                <w:color w:val="0000D4"/>
                <w:u w:val="single"/>
              </w:rPr>
              <w:t>0.00%</w:t>
            </w:r>
          </w:p>
        </w:tc>
        <w:tc>
          <w:tcPr>
            <w:tcW w:w="5060" w:type="dxa"/>
            <w:gridSpan w:val="6"/>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b/>
                <w:bCs/>
                <w:color w:val="0000D4"/>
                <w:u w:val="single"/>
              </w:rPr>
            </w:pPr>
            <w:r w:rsidRPr="008615B8">
              <w:rPr>
                <w:rFonts w:ascii="Arial" w:hAnsi="Arial" w:cs="Arial"/>
                <w:b/>
                <w:bCs/>
                <w:color w:val="0000D4"/>
                <w:u w:val="single"/>
              </w:rPr>
              <w:t>January 1 2013 MCB (MCIA BLUE COLLAR)</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rPr>
                <w:rFonts w:cs="Arial"/>
                <w:color w:val="0000D4"/>
              </w:rPr>
            </w:pP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rPr>
                <w:rFonts w:cs="Arial"/>
                <w:color w:val="0000D4"/>
              </w:rPr>
            </w:pP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rPr>
                <w:rFonts w:cs="Arial"/>
                <w:color w:val="0000D4"/>
              </w:rPr>
            </w:pP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rPr>
                <w:rFonts w:cs="Arial"/>
                <w:color w:val="0000D4"/>
              </w:rPr>
            </w:pP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rPr>
                <w:rFonts w:cs="Arial"/>
                <w:color w:val="0000D4"/>
              </w:rPr>
            </w:pP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rPr>
                <w:rFonts w:cs="Arial"/>
                <w:color w:val="0000D4"/>
              </w:rPr>
            </w:pP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RANGE</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1</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2</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3</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4</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5</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6</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7</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8</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9</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10</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11</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12</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MCB01</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$29,142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$29,725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$30,320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$30,927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$31,545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$32,176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$32,819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$33,476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$34,145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$34,828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$35,525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$36,235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MCB02</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$30,369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$30,977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$31,596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$32,228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$32,872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$33,530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$34,201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$34,885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$35,582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$36,294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$37,019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$37,760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MCB03</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$31,217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$31,843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$32,479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$33,129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$33,792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$34,467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$35,156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$35,860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$36,577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$37,308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$38,054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$38,816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MCB04</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$31,649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$32,282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$32,928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$33,586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$34,258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$34,943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$35,642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$36,355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$37,082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$37,824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$38,581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$39,352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MCB05</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$32,616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$33,269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$33,934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$34,612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$35,304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$36,011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$36,730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$37,466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$38,215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$38,980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$39,759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$40,554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MCB06</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$35,850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$36,567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$37,299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$38,044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$38,805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$39,581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$40,373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$41,180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$42,004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$42,844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$43,700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$44,574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MCB07</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$38,028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$38,789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$39,565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$40,356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$41,163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$41,985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$42,825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$43,682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$44,556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$45,447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$46,356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$47,283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MCB08</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$38,978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$39,758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$40,554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$41,364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$42,191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$43,036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$43,896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$44,774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$45,670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$46,582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$47,514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$48,464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MCB09</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$40,733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$41,547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$42,379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$43,225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$44,090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$44,972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$45,871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$46,789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$47,725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$48,679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$49,653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$50,646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MCB10</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$43,115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$43,978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$44,857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$45,754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$46,669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$47,603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$48,554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$49,526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$50,516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$51,526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$52,557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$53,608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MCB11</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$44,466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$45,356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$46,263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$47,188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$48,133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$49,095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$50,077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$51,078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$52,100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$53,142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$54,205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$55,289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MCB12</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$46,563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$47,495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$48,445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$49,413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$50,402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$51,410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$52,438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$53,486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$54,557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$55,648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$56,761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$57,896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MCB13</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$49,665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$50,658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$51,670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$52,705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$53,758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$54,833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$55,930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$57,049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$58,190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$59,354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$60,540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$61,752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MCB14</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$52,842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$53,899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$54,976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$56,076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$57,198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$58,341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$59,509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$60,698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$61,912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$63,151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$64,414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$65,702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sz w:val="16"/>
                <w:szCs w:val="16"/>
              </w:rPr>
            </w:pP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sz w:val="16"/>
                <w:szCs w:val="16"/>
              </w:rPr>
            </w:pP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sz w:val="16"/>
                <w:szCs w:val="16"/>
              </w:rPr>
            </w:pP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sz w:val="16"/>
                <w:szCs w:val="16"/>
              </w:rPr>
            </w:pP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sz w:val="16"/>
                <w:szCs w:val="16"/>
              </w:rPr>
            </w:pP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sz w:val="16"/>
                <w:szCs w:val="16"/>
              </w:rPr>
            </w:pP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sz w:val="16"/>
                <w:szCs w:val="16"/>
              </w:rPr>
            </w:pP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sz w:val="16"/>
                <w:szCs w:val="16"/>
              </w:rPr>
            </w:pP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sz w:val="16"/>
                <w:szCs w:val="16"/>
              </w:rPr>
            </w:pP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sz w:val="16"/>
                <w:szCs w:val="16"/>
              </w:rPr>
            </w:pP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sz w:val="16"/>
                <w:szCs w:val="16"/>
              </w:rPr>
            </w:pP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sz w:val="16"/>
                <w:szCs w:val="16"/>
              </w:rPr>
            </w:pP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sz w:val="16"/>
                <w:szCs w:val="16"/>
              </w:rPr>
            </w:pPr>
          </w:p>
        </w:tc>
      </w:tr>
      <w:tr w:rsidR="00C20E73" w:rsidRPr="008615B8" w:rsidTr="008615B8">
        <w:trPr>
          <w:trHeight w:val="24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b/>
                <w:bCs/>
                <w:color w:val="0000D4"/>
                <w:u w:val="single"/>
              </w:rPr>
            </w:pPr>
            <w:r w:rsidRPr="008615B8">
              <w:rPr>
                <w:rFonts w:ascii="Arial" w:hAnsi="Arial" w:cs="Arial"/>
                <w:b/>
                <w:bCs/>
                <w:color w:val="0000D4"/>
                <w:u w:val="single"/>
              </w:rPr>
              <w:t>1.65%</w:t>
            </w:r>
          </w:p>
        </w:tc>
        <w:tc>
          <w:tcPr>
            <w:tcW w:w="5060" w:type="dxa"/>
            <w:gridSpan w:val="6"/>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b/>
                <w:bCs/>
                <w:color w:val="0000D4"/>
                <w:u w:val="single"/>
              </w:rPr>
            </w:pPr>
            <w:r w:rsidRPr="008615B8">
              <w:rPr>
                <w:rFonts w:ascii="Arial" w:hAnsi="Arial" w:cs="Arial"/>
                <w:b/>
                <w:bCs/>
                <w:color w:val="0000D4"/>
                <w:u w:val="single"/>
              </w:rPr>
              <w:t>January 1 2014 MCB (MCIA BLUE COLLAR)</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rPr>
                <w:rFonts w:cs="Arial"/>
                <w:color w:val="0000D4"/>
              </w:rPr>
            </w:pP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rPr>
                <w:rFonts w:cs="Arial"/>
                <w:color w:val="0000D4"/>
              </w:rPr>
            </w:pP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rPr>
                <w:rFonts w:cs="Arial"/>
                <w:color w:val="0000D4"/>
              </w:rPr>
            </w:pP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rPr>
                <w:rFonts w:cs="Arial"/>
                <w:color w:val="0000D4"/>
              </w:rPr>
            </w:pP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rPr>
                <w:rFonts w:cs="Arial"/>
                <w:color w:val="0000D4"/>
              </w:rPr>
            </w:pP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rPr>
                <w:rFonts w:cs="Arial"/>
                <w:color w:val="0000D4"/>
              </w:rPr>
            </w:pP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RANGE</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1</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2</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3</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4</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5</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6</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7</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8</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9</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10</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11</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12</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MCB01</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$29,623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$30,216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$30,820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$31,437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$32,065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$32,706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$33,360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$34,028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$34,708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$35,403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$36,111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$36,833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MCB02</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$30,870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$31,488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$32,117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$32,760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$33,415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$34,083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$34,765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$35,460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$36,169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$36,893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$37,630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$38,383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MCB03</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$31,733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$32,368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$33,015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$33,676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$34,349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$35,035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$35,737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$36,452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$37,181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$37,923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$38,682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$39,456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MCB04</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$32,172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$32,815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$33,471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$34,140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$34,823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$35,519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$36,230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$36,955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$37,693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$38,448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$39,217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$40,002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MCB05</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$33,155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$33,818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$34,494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$35,183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$35,887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$36,605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$37,337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$38,084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$38,845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$39,623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$40,415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$41,223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MCB06</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$36,441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$37,170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$37,914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$38,672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$39,445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$40,234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$41,039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$41,859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$42,697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$43,550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$44,421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$45,310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MCB07</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$38,656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$39,429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$40,218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$41,022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$41,842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$42,678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$43,532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$44,403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$45,291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$46,197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$47,121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$48,063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MCB08</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$39,622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$40,414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$41,223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$42,046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$42,887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$43,746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$44,620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$45,513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$46,423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$47,351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$48,298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$49,264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MCB09</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$41,405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$42,232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$43,078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$43,939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$44,818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$45,714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$46,628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$47,561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$48,512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$49,482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$50,472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$51,482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MCB10</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$43,827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$44,703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$45,597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$46,509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$47,439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$48,388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$49,355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$50,343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$51,349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$52,376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$53,424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$54,493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MCB11</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$45,200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$46,105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$47,026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$47,967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$48,927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$49,905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$50,903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$51,921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$52,960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$54,019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$55,099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$56,201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MCB12</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$47,331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$48,279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$49,244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$50,229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$51,234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$52,258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$53,303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$54,369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$55,457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$56,566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$57,697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$58,851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MCB13</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$50,484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$51,494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$52,523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$53,574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$54,645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$55,738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$56,853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$57,991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$59,150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$60,333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$61,539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$62,771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MCB14</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$53,714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$54,788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$55,883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$57,002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$58,142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$59,304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$60,490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$61,700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$62,934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$64,193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$65,476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$66,786 </w:t>
            </w:r>
          </w:p>
        </w:tc>
      </w:tr>
      <w:tr w:rsidR="00C20E73" w:rsidRPr="008615B8" w:rsidTr="008615B8">
        <w:trPr>
          <w:trHeight w:val="200"/>
        </w:trPr>
        <w:tc>
          <w:tcPr>
            <w:tcW w:w="740" w:type="dxa"/>
            <w:tcBorders>
              <w:top w:val="nil"/>
              <w:left w:val="nil"/>
              <w:bottom w:val="nil"/>
              <w:right w:val="nil"/>
            </w:tcBorders>
            <w:noWrap/>
            <w:vAlign w:val="bottom"/>
          </w:tcPr>
          <w:p w:rsidR="00C20E73" w:rsidRDefault="00C20E73" w:rsidP="008615B8">
            <w:pPr>
              <w:widowControl/>
              <w:autoSpaceDE/>
              <w:autoSpaceDN/>
              <w:adjustRightInd/>
              <w:rPr>
                <w:rFonts w:ascii="Arial" w:hAnsi="Arial" w:cs="Arial"/>
                <w:sz w:val="16"/>
                <w:szCs w:val="16"/>
              </w:rPr>
            </w:pPr>
          </w:p>
          <w:p w:rsidR="00C20E73" w:rsidRDefault="00C20E73" w:rsidP="008615B8">
            <w:pPr>
              <w:widowControl/>
              <w:autoSpaceDE/>
              <w:autoSpaceDN/>
              <w:adjustRightInd/>
              <w:rPr>
                <w:rFonts w:ascii="Arial" w:hAnsi="Arial" w:cs="Arial"/>
                <w:sz w:val="16"/>
                <w:szCs w:val="16"/>
              </w:rPr>
            </w:pPr>
          </w:p>
          <w:p w:rsidR="00C20E73" w:rsidRDefault="00C20E73" w:rsidP="008615B8">
            <w:pPr>
              <w:widowControl/>
              <w:autoSpaceDE/>
              <w:autoSpaceDN/>
              <w:adjustRightInd/>
              <w:rPr>
                <w:rFonts w:ascii="Arial" w:hAnsi="Arial" w:cs="Arial"/>
                <w:sz w:val="16"/>
                <w:szCs w:val="16"/>
              </w:rPr>
            </w:pPr>
          </w:p>
          <w:p w:rsidR="00C20E73" w:rsidRDefault="00C20E73" w:rsidP="008615B8">
            <w:pPr>
              <w:widowControl/>
              <w:autoSpaceDE/>
              <w:autoSpaceDN/>
              <w:adjustRightInd/>
              <w:rPr>
                <w:rFonts w:ascii="Arial" w:hAnsi="Arial" w:cs="Arial"/>
                <w:sz w:val="16"/>
                <w:szCs w:val="16"/>
              </w:rPr>
            </w:pPr>
          </w:p>
          <w:p w:rsidR="00C20E73" w:rsidRDefault="00C20E73" w:rsidP="008615B8">
            <w:pPr>
              <w:widowControl/>
              <w:autoSpaceDE/>
              <w:autoSpaceDN/>
              <w:adjustRightInd/>
              <w:rPr>
                <w:rFonts w:ascii="Arial" w:hAnsi="Arial" w:cs="Arial"/>
                <w:sz w:val="16"/>
                <w:szCs w:val="16"/>
              </w:rPr>
            </w:pPr>
          </w:p>
          <w:p w:rsidR="00C20E73" w:rsidRDefault="00C20E73" w:rsidP="008615B8">
            <w:pPr>
              <w:widowControl/>
              <w:autoSpaceDE/>
              <w:autoSpaceDN/>
              <w:adjustRightInd/>
              <w:rPr>
                <w:rFonts w:ascii="Arial" w:hAnsi="Arial" w:cs="Arial"/>
                <w:sz w:val="16"/>
                <w:szCs w:val="16"/>
              </w:rPr>
            </w:pPr>
          </w:p>
          <w:p w:rsidR="00C20E73" w:rsidRDefault="00C20E73" w:rsidP="008615B8">
            <w:pPr>
              <w:widowControl/>
              <w:autoSpaceDE/>
              <w:autoSpaceDN/>
              <w:adjustRightInd/>
              <w:rPr>
                <w:rFonts w:ascii="Arial" w:hAnsi="Arial" w:cs="Arial"/>
                <w:sz w:val="16"/>
                <w:szCs w:val="16"/>
              </w:rPr>
            </w:pPr>
          </w:p>
          <w:p w:rsidR="00C20E73" w:rsidRPr="008615B8" w:rsidRDefault="00C20E73" w:rsidP="008615B8">
            <w:pPr>
              <w:widowControl/>
              <w:autoSpaceDE/>
              <w:autoSpaceDN/>
              <w:adjustRightInd/>
              <w:rPr>
                <w:rFonts w:ascii="Arial" w:hAnsi="Arial" w:cs="Arial"/>
                <w:sz w:val="16"/>
                <w:szCs w:val="16"/>
              </w:rPr>
            </w:pP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sz w:val="16"/>
                <w:szCs w:val="16"/>
              </w:rPr>
            </w:pP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sz w:val="16"/>
                <w:szCs w:val="16"/>
              </w:rPr>
            </w:pP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sz w:val="16"/>
                <w:szCs w:val="16"/>
              </w:rPr>
            </w:pP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sz w:val="16"/>
                <w:szCs w:val="16"/>
              </w:rPr>
            </w:pP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sz w:val="16"/>
                <w:szCs w:val="16"/>
              </w:rPr>
            </w:pP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sz w:val="16"/>
                <w:szCs w:val="16"/>
              </w:rPr>
            </w:pP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sz w:val="16"/>
                <w:szCs w:val="16"/>
              </w:rPr>
            </w:pP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sz w:val="16"/>
                <w:szCs w:val="16"/>
              </w:rPr>
            </w:pP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sz w:val="16"/>
                <w:szCs w:val="16"/>
              </w:rPr>
            </w:pP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sz w:val="16"/>
                <w:szCs w:val="16"/>
              </w:rPr>
            </w:pP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sz w:val="16"/>
                <w:szCs w:val="16"/>
              </w:rPr>
            </w:pP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sz w:val="16"/>
                <w:szCs w:val="16"/>
              </w:rPr>
            </w:pPr>
          </w:p>
        </w:tc>
      </w:tr>
      <w:tr w:rsidR="00C20E73" w:rsidRPr="008615B8" w:rsidTr="008615B8">
        <w:trPr>
          <w:trHeight w:val="24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b/>
                <w:bCs/>
                <w:color w:val="0000D4"/>
                <w:u w:val="single"/>
              </w:rPr>
            </w:pPr>
            <w:r w:rsidRPr="008615B8">
              <w:rPr>
                <w:rFonts w:ascii="Arial" w:hAnsi="Arial" w:cs="Arial"/>
                <w:b/>
                <w:bCs/>
                <w:color w:val="0000D4"/>
                <w:u w:val="single"/>
              </w:rPr>
              <w:t>1.75%</w:t>
            </w:r>
          </w:p>
        </w:tc>
        <w:tc>
          <w:tcPr>
            <w:tcW w:w="5060" w:type="dxa"/>
            <w:gridSpan w:val="6"/>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b/>
                <w:bCs/>
                <w:color w:val="0000D4"/>
                <w:u w:val="single"/>
              </w:rPr>
            </w:pPr>
            <w:r w:rsidRPr="008615B8">
              <w:rPr>
                <w:rFonts w:ascii="Arial" w:hAnsi="Arial" w:cs="Arial"/>
                <w:b/>
                <w:bCs/>
                <w:color w:val="0000D4"/>
                <w:u w:val="single"/>
              </w:rPr>
              <w:t>January 1 2015 MCB (MCIA BLUE COLLAR)</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rPr>
                <w:rFonts w:cs="Arial"/>
                <w:color w:val="0000D4"/>
              </w:rPr>
            </w:pP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rPr>
                <w:rFonts w:cs="Arial"/>
                <w:color w:val="0000D4"/>
              </w:rPr>
            </w:pP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rPr>
                <w:rFonts w:cs="Arial"/>
                <w:color w:val="0000D4"/>
              </w:rPr>
            </w:pP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rPr>
                <w:rFonts w:cs="Arial"/>
                <w:color w:val="0000D4"/>
              </w:rPr>
            </w:pP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rPr>
                <w:rFonts w:cs="Arial"/>
                <w:color w:val="0000D4"/>
              </w:rPr>
            </w:pP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rPr>
                <w:rFonts w:cs="Arial"/>
                <w:color w:val="0000D4"/>
              </w:rPr>
            </w:pP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RANGE</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1</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2</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3</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4</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5</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6</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7</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8</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9</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10</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11</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12</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MCB01</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$30,142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$30,745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$31,359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$31,987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$32,626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$33,279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$33,944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$34,623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$35,316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$36,022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$36,743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$37,477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MCB02</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$31,410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$32,039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$32,679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$33,333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$33,999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$34,680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$35,373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$36,081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$36,802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$37,539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$38,288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$39,055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MCB03</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$32,288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$32,934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$33,593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$34,265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$34,950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$35,648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$36,362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$37,090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$37,831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$38,587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$39,359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$40,147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MCB04</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$32,735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$33,389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$34,057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$34,737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$35,432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$36,141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$36,864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$37,602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$38,353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$39,121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$39,904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$40,702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MCB05</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$33,735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$34,410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$35,097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$35,799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$36,515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$37,246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$37,990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$38,750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$39,525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$40,316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$41,122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$41,944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MCB06</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$37,079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$37,821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$38,578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$39,349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$40,135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$40,938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$41,757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$42,592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$43,444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$44,313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$45,199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$46,103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MCB07</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$39,332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$40,119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$40,921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$41,740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$42,574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$43,425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$44,294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$45,180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$46,084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$47,005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$47,946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$48,904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MCB08</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$40,315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$41,121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$41,944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$42,782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$43,638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$44,511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$45,401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$46,310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$47,236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$48,180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$49,144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$50,126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MCB09</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$42,130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$42,971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$43,832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$44,707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$45,602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$46,514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$47,444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$48,394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$49,361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$50,348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$51,356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$52,383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MCB10</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$44,593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$45,486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$46,395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$47,323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$48,269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$49,235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$50,219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$51,224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$52,248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$53,293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$54,359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$55,446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MCB11</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$45,991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$46,911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$47,849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$48,806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$49,783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$50,779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$51,794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$52,830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$53,886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$54,964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$56,063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$57,185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MCB12</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$48,160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$49,124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$50,106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$51,108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$52,130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$53,173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$54,236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$55,320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$56,428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$57,556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$58,707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$59,881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MCB13</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$51,367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$52,395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$53,442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$54,512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$55,601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$56,713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$57,848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$59,005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$60,186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$61,389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$62,616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$63,869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MCB14</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$54,654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$55,747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$56,861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$57,999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$59,159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$60,342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$61,549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$62,780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$64,035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$65,316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$66,622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$67,955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sz w:val="16"/>
                <w:szCs w:val="16"/>
              </w:rPr>
            </w:pP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sz w:val="16"/>
                <w:szCs w:val="16"/>
              </w:rPr>
            </w:pP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sz w:val="16"/>
                <w:szCs w:val="16"/>
              </w:rPr>
            </w:pP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sz w:val="16"/>
                <w:szCs w:val="16"/>
              </w:rPr>
            </w:pP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sz w:val="16"/>
                <w:szCs w:val="16"/>
              </w:rPr>
            </w:pP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sz w:val="16"/>
                <w:szCs w:val="16"/>
              </w:rPr>
            </w:pP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sz w:val="16"/>
                <w:szCs w:val="16"/>
              </w:rPr>
            </w:pP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sz w:val="16"/>
                <w:szCs w:val="16"/>
              </w:rPr>
            </w:pP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sz w:val="16"/>
                <w:szCs w:val="16"/>
              </w:rPr>
            </w:pP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sz w:val="16"/>
                <w:szCs w:val="16"/>
              </w:rPr>
            </w:pP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sz w:val="16"/>
                <w:szCs w:val="16"/>
              </w:rPr>
            </w:pP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sz w:val="16"/>
                <w:szCs w:val="16"/>
              </w:rPr>
            </w:pP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sz w:val="16"/>
                <w:szCs w:val="16"/>
              </w:rPr>
            </w:pPr>
          </w:p>
        </w:tc>
      </w:tr>
      <w:tr w:rsidR="00C20E73" w:rsidRPr="008615B8" w:rsidTr="008615B8">
        <w:trPr>
          <w:trHeight w:val="24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b/>
                <w:bCs/>
                <w:color w:val="0000D4"/>
                <w:u w:val="single"/>
              </w:rPr>
            </w:pPr>
            <w:r w:rsidRPr="008615B8">
              <w:rPr>
                <w:rFonts w:ascii="Arial" w:hAnsi="Arial" w:cs="Arial"/>
                <w:b/>
                <w:bCs/>
                <w:color w:val="0000D4"/>
                <w:u w:val="single"/>
              </w:rPr>
              <w:t>1.75%</w:t>
            </w:r>
          </w:p>
        </w:tc>
        <w:tc>
          <w:tcPr>
            <w:tcW w:w="5060" w:type="dxa"/>
            <w:gridSpan w:val="6"/>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b/>
                <w:bCs/>
                <w:color w:val="0000D4"/>
                <w:u w:val="single"/>
              </w:rPr>
            </w:pPr>
            <w:r w:rsidRPr="008615B8">
              <w:rPr>
                <w:rFonts w:ascii="Arial" w:hAnsi="Arial" w:cs="Arial"/>
                <w:b/>
                <w:bCs/>
                <w:color w:val="0000D4"/>
                <w:u w:val="single"/>
              </w:rPr>
              <w:t>January 1 2016 MCB (MCIA BLUE COLLAR)</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rPr>
                <w:rFonts w:cs="Arial"/>
                <w:color w:val="0000D4"/>
              </w:rPr>
            </w:pP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rPr>
                <w:rFonts w:cs="Arial"/>
                <w:color w:val="0000D4"/>
              </w:rPr>
            </w:pP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rPr>
                <w:rFonts w:cs="Arial"/>
                <w:color w:val="0000D4"/>
              </w:rPr>
            </w:pP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rPr>
                <w:rFonts w:cs="Arial"/>
                <w:color w:val="0000D4"/>
              </w:rPr>
            </w:pP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rPr>
                <w:rFonts w:cs="Arial"/>
                <w:color w:val="0000D4"/>
              </w:rPr>
            </w:pP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rPr>
                <w:rFonts w:cs="Arial"/>
                <w:color w:val="0000D4"/>
              </w:rPr>
            </w:pP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RANGE</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1</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2</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3</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4</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5</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6</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7</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8</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9</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10</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11</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12</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MCB01</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$30,669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$31,283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$31,908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$32,547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$33,197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$33,861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$34,538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$35,229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$35,934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$36,653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$37,386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$38,133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MCB02</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$31,960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$32,599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$33,251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$33,916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$34,594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$35,287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$35,992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$36,712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$37,446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$38,195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$38,959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$39,738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MCB03</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$32,853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$33,511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$34,180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$34,865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$35,562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$36,272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$36,998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$37,739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$38,493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$39,262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$40,048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$40,849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MCB04</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$33,307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$33,974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$34,653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$35,345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$36,052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$36,773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$37,509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$38,260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$39,024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$39,805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$40,602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$41,414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MCB05</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$34,325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$35,012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$35,711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$36,425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$37,154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$37,898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$38,655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$39,429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$40,217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$41,022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$41,842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$42,678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MCB06</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$37,728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$38,483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$39,253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$40,037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$40,837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$41,654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$42,488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$43,337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$44,204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$45,088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$45,990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$46,910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MCB07</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$40,021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$40,821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$41,638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$42,470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$43,319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$44,185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$45,069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$45,971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$46,890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$47,828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$48,785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$49,760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MCB08</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$41,020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$41,841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$42,678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$43,531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$44,402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$45,290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$46,196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$47,120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$48,062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$49,023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$50,004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$51,003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MCB09</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$42,867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$43,723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$44,599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$45,490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$46,400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$47,328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$48,274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$49,241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$50,225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$51,229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$52,254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$53,300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MCB10</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$45,374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$46,282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$47,207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$48,151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$49,114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$50,097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$51,098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$52,121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$53,162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$54,225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$55,310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$56,417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MCB11</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$46,796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$47,732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$48,687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$49,660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$50,654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$51,667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$52,701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$53,754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$54,829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$55,926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$57,044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$58,185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MCB12</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$49,003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$49,983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$50,983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$52,002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$53,043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$54,103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$55,185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$56,289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$57,415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$58,563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$59,734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$60,929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MCB13</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$52,266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$53,312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$54,377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$55,466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$56,574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$57,706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$58,860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$60,038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$61,239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$62,464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$63,712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$64,987 </w:t>
            </w:r>
          </w:p>
        </w:tc>
      </w:tr>
      <w:tr w:rsidR="00C20E73" w:rsidRPr="008615B8" w:rsidTr="008615B8">
        <w:trPr>
          <w:trHeight w:val="200"/>
        </w:trPr>
        <w:tc>
          <w:tcPr>
            <w:tcW w:w="740" w:type="dxa"/>
            <w:tcBorders>
              <w:top w:val="nil"/>
              <w:left w:val="nil"/>
              <w:bottom w:val="nil"/>
              <w:right w:val="nil"/>
            </w:tcBorders>
            <w:noWrap/>
            <w:vAlign w:val="bottom"/>
          </w:tcPr>
          <w:p w:rsidR="00C20E73" w:rsidRPr="008615B8" w:rsidRDefault="00C20E73" w:rsidP="008615B8">
            <w:pPr>
              <w:widowControl/>
              <w:autoSpaceDE/>
              <w:autoSpaceDN/>
              <w:adjustRightInd/>
              <w:rPr>
                <w:rFonts w:ascii="Arial" w:hAnsi="Arial" w:cs="Arial"/>
                <w:color w:val="0000D4"/>
                <w:sz w:val="16"/>
                <w:szCs w:val="16"/>
              </w:rPr>
            </w:pPr>
            <w:r w:rsidRPr="008615B8">
              <w:rPr>
                <w:rFonts w:ascii="Arial" w:hAnsi="Arial" w:cs="Arial"/>
                <w:color w:val="0000D4"/>
                <w:sz w:val="16"/>
                <w:szCs w:val="16"/>
              </w:rPr>
              <w:t>MCB14</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$55,610 </w:t>
            </w:r>
          </w:p>
        </w:tc>
        <w:tc>
          <w:tcPr>
            <w:tcW w:w="844"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$56,723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$57,857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$59,014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$60,195 </w:t>
            </w:r>
          </w:p>
        </w:tc>
        <w:tc>
          <w:tcPr>
            <w:tcW w:w="843"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$61,398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$62,626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$63,878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$65,156 </w:t>
            </w:r>
          </w:p>
        </w:tc>
        <w:tc>
          <w:tcPr>
            <w:tcW w:w="86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$66,459 </w:t>
            </w:r>
          </w:p>
        </w:tc>
        <w:tc>
          <w:tcPr>
            <w:tcW w:w="90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$67,788 </w:t>
            </w:r>
          </w:p>
        </w:tc>
        <w:tc>
          <w:tcPr>
            <w:tcW w:w="880" w:type="dxa"/>
            <w:tcBorders>
              <w:top w:val="nil"/>
              <w:left w:val="nil"/>
              <w:bottom w:val="nil"/>
              <w:right w:val="nil"/>
            </w:tcBorders>
            <w:noWrap/>
            <w:vAlign w:val="bottom"/>
          </w:tcPr>
          <w:p w:rsidR="00C20E73" w:rsidRPr="008615B8" w:rsidRDefault="00C20E73" w:rsidP="008615B8">
            <w:pPr>
              <w:widowControl/>
              <w:autoSpaceDE/>
              <w:autoSpaceDN/>
              <w:adjustRightInd/>
              <w:jc w:val="right"/>
              <w:rPr>
                <w:rFonts w:ascii="Arial" w:hAnsi="Arial" w:cs="Arial"/>
                <w:color w:val="0000D4"/>
                <w:sz w:val="16"/>
                <w:szCs w:val="16"/>
              </w:rPr>
            </w:pPr>
            <w:r w:rsidRPr="008615B8">
              <w:rPr>
                <w:rFonts w:ascii="Arial" w:hAnsi="Arial" w:cs="Arial"/>
                <w:color w:val="0000D4"/>
                <w:sz w:val="16"/>
                <w:szCs w:val="16"/>
              </w:rPr>
              <w:t xml:space="preserve">$69,144 </w:t>
            </w:r>
          </w:p>
        </w:tc>
      </w:tr>
    </w:tbl>
    <w:p w:rsidR="00C20E73" w:rsidRDefault="00C20E73">
      <w:pPr>
        <w:rPr>
          <w:rFonts w:ascii="Arial" w:hAnsi="Arial" w:cs="Arial"/>
          <w:sz w:val="16"/>
        </w:rPr>
      </w:pPr>
    </w:p>
    <w:p w:rsidR="00C20E73" w:rsidRDefault="00C20E73">
      <w:pPr>
        <w:rPr>
          <w:rFonts w:ascii="Arial" w:hAnsi="Arial" w:cs="Arial"/>
          <w:sz w:val="16"/>
        </w:rPr>
      </w:pPr>
    </w:p>
    <w:p w:rsidR="00C20E73" w:rsidRDefault="00C20E73">
      <w:pPr>
        <w:numPr>
          <w:ilvl w:val="12"/>
          <w:numId w:val="0"/>
        </w:numPr>
        <w:rPr>
          <w:rFonts w:ascii="Arial" w:hAnsi="Arial" w:cs="Arial"/>
          <w:sz w:val="24"/>
          <w:szCs w:val="24"/>
        </w:rPr>
      </w:pPr>
    </w:p>
    <w:p w:rsidR="00C20E73" w:rsidRDefault="00C20E73">
      <w:pPr>
        <w:pStyle w:val="Heading2"/>
      </w:pPr>
    </w:p>
    <w:p w:rsidR="00C20E73" w:rsidRDefault="00C20E73">
      <w:pPr>
        <w:pStyle w:val="Heading2"/>
      </w:pPr>
    </w:p>
    <w:p w:rsidR="00C20E73" w:rsidRDefault="00C20E73">
      <w:pPr>
        <w:pStyle w:val="Heading2"/>
      </w:pPr>
    </w:p>
    <w:p w:rsidR="00C20E73" w:rsidRDefault="00C20E73">
      <w:pPr>
        <w:pStyle w:val="Heading2"/>
      </w:pPr>
    </w:p>
    <w:p w:rsidR="00C20E73" w:rsidRDefault="00C20E73">
      <w:pPr>
        <w:pStyle w:val="Heading2"/>
      </w:pPr>
    </w:p>
    <w:p w:rsidR="00C20E73" w:rsidRDefault="00C20E73">
      <w:pPr>
        <w:pStyle w:val="Heading2"/>
      </w:pPr>
    </w:p>
    <w:p w:rsidR="00C20E73" w:rsidRDefault="00C20E73">
      <w:pPr>
        <w:pStyle w:val="Heading2"/>
      </w:pPr>
    </w:p>
    <w:p w:rsidR="00C20E73" w:rsidRDefault="00C20E73">
      <w:pPr>
        <w:pStyle w:val="Heading2"/>
      </w:pPr>
    </w:p>
    <w:p w:rsidR="00C20E73" w:rsidRDefault="00C20E73">
      <w:pPr>
        <w:pStyle w:val="Heading2"/>
      </w:pPr>
    </w:p>
    <w:p w:rsidR="00C20E73" w:rsidRDefault="00C20E73">
      <w:pPr>
        <w:pStyle w:val="Heading2"/>
      </w:pPr>
    </w:p>
    <w:p w:rsidR="00C20E73" w:rsidRDefault="00C20E73">
      <w:pPr>
        <w:pStyle w:val="Heading2"/>
      </w:pPr>
    </w:p>
    <w:p w:rsidR="00C20E73" w:rsidRDefault="00C20E73">
      <w:pPr>
        <w:pStyle w:val="Heading2"/>
      </w:pPr>
    </w:p>
    <w:p w:rsidR="00C20E73" w:rsidRDefault="00C20E73">
      <w:pPr>
        <w:pStyle w:val="Heading2"/>
      </w:pPr>
    </w:p>
    <w:p w:rsidR="00C20E73" w:rsidRDefault="00C20E73">
      <w:pPr>
        <w:pStyle w:val="Heading2"/>
      </w:pPr>
    </w:p>
    <w:p w:rsidR="00C20E73" w:rsidRDefault="00C20E73">
      <w:pPr>
        <w:pStyle w:val="Heading2"/>
      </w:pPr>
    </w:p>
    <w:p w:rsidR="00C20E73" w:rsidRDefault="00C20E73">
      <w:pPr>
        <w:pStyle w:val="Heading2"/>
      </w:pPr>
    </w:p>
    <w:p w:rsidR="00C20E73" w:rsidRDefault="00C20E73">
      <w:pPr>
        <w:pStyle w:val="Heading2"/>
      </w:pPr>
    </w:p>
    <w:p w:rsidR="00C20E73" w:rsidRDefault="00C20E73">
      <w:pPr>
        <w:pStyle w:val="Heading2"/>
      </w:pPr>
    </w:p>
    <w:p w:rsidR="00C20E73" w:rsidRDefault="00C20E73">
      <w:pPr>
        <w:pStyle w:val="Heading2"/>
      </w:pPr>
    </w:p>
    <w:p w:rsidR="00C20E73" w:rsidRDefault="00C20E73">
      <w:pPr>
        <w:pStyle w:val="Heading2"/>
        <w:rPr>
          <w:b/>
          <w:bCs/>
        </w:rPr>
      </w:pPr>
      <w:r>
        <w:rPr>
          <w:b/>
          <w:bCs/>
        </w:rPr>
        <w:t>APPENDIX C</w:t>
      </w:r>
    </w:p>
    <w:p w:rsidR="00C20E73" w:rsidRDefault="00C20E73" w:rsidP="008615B8"/>
    <w:tbl>
      <w:tblPr>
        <w:tblW w:w="11080" w:type="dxa"/>
        <w:tblInd w:w="93" w:type="dxa"/>
        <w:tblLook w:val="00A0"/>
      </w:tblPr>
      <w:tblGrid>
        <w:gridCol w:w="794"/>
        <w:gridCol w:w="844"/>
        <w:gridCol w:w="844"/>
        <w:gridCol w:w="843"/>
        <w:gridCol w:w="843"/>
        <w:gridCol w:w="843"/>
        <w:gridCol w:w="843"/>
        <w:gridCol w:w="860"/>
        <w:gridCol w:w="900"/>
        <w:gridCol w:w="880"/>
        <w:gridCol w:w="860"/>
        <w:gridCol w:w="900"/>
        <w:gridCol w:w="880"/>
      </w:tblGrid>
      <w:tr w:rsidR="00C20E73" w:rsidRPr="00C07AC6" w:rsidTr="00C07AC6">
        <w:trPr>
          <w:trHeight w:val="24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b/>
                <w:bCs/>
                <w:color w:val="DD0806"/>
                <w:u w:val="single"/>
              </w:rPr>
            </w:pPr>
            <w:r w:rsidRPr="00C07AC6">
              <w:rPr>
                <w:rFonts w:ascii="Arial" w:hAnsi="Arial" w:cs="Arial"/>
                <w:b/>
                <w:bCs/>
                <w:color w:val="DD0806"/>
                <w:u w:val="single"/>
              </w:rPr>
              <w:t>0.00%</w:t>
            </w:r>
          </w:p>
        </w:tc>
        <w:tc>
          <w:tcPr>
            <w:tcW w:w="5060" w:type="dxa"/>
            <w:gridSpan w:val="6"/>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b/>
                <w:bCs/>
                <w:color w:val="DD0806"/>
                <w:u w:val="single"/>
              </w:rPr>
            </w:pPr>
            <w:r w:rsidRPr="00C07AC6">
              <w:rPr>
                <w:rFonts w:ascii="Arial" w:hAnsi="Arial" w:cs="Arial"/>
                <w:b/>
                <w:bCs/>
                <w:color w:val="DD0806"/>
                <w:u w:val="single"/>
              </w:rPr>
              <w:t>January 1 2012 MCW (MCIA WHITE COLLAR)</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rPr>
                <w:rFonts w:cs="Arial"/>
                <w:color w:val="DD0806"/>
              </w:rPr>
            </w:pP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rPr>
                <w:rFonts w:cs="Arial"/>
                <w:color w:val="DD0806"/>
              </w:rPr>
            </w:pP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rPr>
                <w:rFonts w:cs="Arial"/>
                <w:color w:val="DD0806"/>
              </w:rPr>
            </w:pP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rPr>
                <w:rFonts w:cs="Arial"/>
                <w:color w:val="DD0806"/>
              </w:rPr>
            </w:pP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rPr>
                <w:rFonts w:cs="Arial"/>
                <w:color w:val="DD0806"/>
              </w:rPr>
            </w:pP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rPr>
                <w:rFonts w:cs="Arial"/>
                <w:color w:val="DD0806"/>
              </w:rPr>
            </w:pP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RANGE</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1</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2</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3</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4</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5</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6</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7</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8</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9</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10</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11</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12</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MCW01</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$27,543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$28,094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$28,657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$29,230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$29,814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$30,411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$31,019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$31,639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$32,272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$32,918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$33,576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$34,247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MCW02</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$28,817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$29,395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$29,982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$30,582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$31,194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$31,818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$32,454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$33,103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$33,764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$34,440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$35,129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$35,832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MCW03</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$30,183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$30,787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$31,403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$32,031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$32,671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$33,324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$33,992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$34,671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$35,364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$36,071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$36,793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$37,529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MCW04</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$31,602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$32,233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$32,878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$33,536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$34,206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$34,891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$35,588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$36,300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$37,026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$37,767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$38,522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$39,292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MCW05</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$34,634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$35,326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$36,033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$36,753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$37,488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$38,239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$39,003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$39,783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$40,579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$41,390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$42,218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$43,063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MCW06</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$36,236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$36,961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$37,700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$38,454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$39,223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$40,008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$40,808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$41,624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$42,456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$43,305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$44,172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$45,055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MCW07</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$37,920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$38,678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$39,452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$40,241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$41,046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$41,867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$42,704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$43,558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$44,429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$45,318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$46,224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$47,148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MCW08</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$39,696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$40,490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$41,299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$42,125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$42,967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$43,828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$44,704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$45,598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$46,510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$47,440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$48,388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$49,357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MCW09</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$40,854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$41,670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$42,504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$43,354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$44,221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$45,105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$46,007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$46,927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$47,866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$48,824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$49,800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$50,795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MCW10</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$41,563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$42,393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$43,242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$44,107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$44,989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$45,888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$46,806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$47,743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$48,697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$49,671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$50,665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$51,678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MCW11</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$43,514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$44,385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$45,272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$46,177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$47,101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$48,043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$49,003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$49,984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$50,984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$52,003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$53,043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$54,104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MCW12</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$45,587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$46,498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$47,428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$48,377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$49,344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$50,332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$51,337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$52,365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$53,411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$54,480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$55,570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$56,681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MCW13</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$47,862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$48,820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$49,796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$50,792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$51,808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$52,844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$53,901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$54,979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$56,079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$57,200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$58,344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$59,511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MCW14</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$49,261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$50,245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$51,251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$52,276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$53,322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$54,388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$55,475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$56,584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$57,716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$58,871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$60,048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$61,250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MCW15</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$52,431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$53,480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$54,549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$55,640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$56,753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$57,888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$59,045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$60,226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$61,430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$62,659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$63,912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$65,191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MCW16</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$55,676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$56,790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$57,927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$59,085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$60,267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$61,472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$62,701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$63,956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$65,234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$66,539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$67,870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$69,228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p>
        </w:tc>
      </w:tr>
      <w:tr w:rsidR="00C20E73" w:rsidRPr="00C07AC6" w:rsidTr="00C07AC6">
        <w:trPr>
          <w:trHeight w:val="24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b/>
                <w:bCs/>
                <w:color w:val="DD0806"/>
                <w:u w:val="single"/>
              </w:rPr>
            </w:pPr>
            <w:r w:rsidRPr="00C07AC6">
              <w:rPr>
                <w:rFonts w:ascii="Arial" w:hAnsi="Arial" w:cs="Arial"/>
                <w:b/>
                <w:bCs/>
                <w:color w:val="DD0806"/>
                <w:u w:val="single"/>
              </w:rPr>
              <w:t>0.00%</w:t>
            </w:r>
          </w:p>
        </w:tc>
        <w:tc>
          <w:tcPr>
            <w:tcW w:w="5060" w:type="dxa"/>
            <w:gridSpan w:val="6"/>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b/>
                <w:bCs/>
                <w:color w:val="DD0806"/>
                <w:u w:val="single"/>
              </w:rPr>
            </w:pPr>
            <w:r w:rsidRPr="00C07AC6">
              <w:rPr>
                <w:rFonts w:ascii="Arial" w:hAnsi="Arial" w:cs="Arial"/>
                <w:b/>
                <w:bCs/>
                <w:color w:val="DD0806"/>
                <w:u w:val="single"/>
              </w:rPr>
              <w:t>January 1 2013 MCW (MCIA WHITE COLLAR)</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rPr>
                <w:rFonts w:cs="Arial"/>
                <w:color w:val="DD0806"/>
              </w:rPr>
            </w:pP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rPr>
                <w:rFonts w:cs="Arial"/>
                <w:color w:val="DD0806"/>
              </w:rPr>
            </w:pP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rPr>
                <w:rFonts w:cs="Arial"/>
                <w:color w:val="DD0806"/>
              </w:rPr>
            </w:pP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rPr>
                <w:rFonts w:cs="Arial"/>
                <w:color w:val="DD0806"/>
              </w:rPr>
            </w:pP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rPr>
                <w:rFonts w:cs="Arial"/>
                <w:color w:val="DD0806"/>
              </w:rPr>
            </w:pP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rPr>
                <w:rFonts w:cs="Arial"/>
                <w:color w:val="DD0806"/>
              </w:rPr>
            </w:pP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RANGE</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1</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2</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3</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4</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5</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6</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7</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8</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9</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10</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11</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12</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MCW01</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$27,543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$28,094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$28,657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$29,230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$29,814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$30,411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$31,019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$31,639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$32,272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$32,918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$33,576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$34,247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MCW02</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$28,817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$29,395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$29,982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$30,582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$31,194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$31,818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$32,454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$33,103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$33,764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$34,440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$35,129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$35,832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MCW03</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$30,183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$30,787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$31,403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$32,031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$32,671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$33,324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$33,992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$34,671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$35,364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$36,071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$36,793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$37,529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MCW04</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$31,602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$32,233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$32,878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$33,536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$34,206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$34,891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$35,588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$36,300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$37,026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$37,767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$38,522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$39,292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MCW05</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$34,634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$35,326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$36,033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$36,753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$37,488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$38,239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$39,003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$39,783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$40,579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$41,390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$42,218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$43,063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MCW06</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$36,236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$36,961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$37,700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$38,454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$39,223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$40,008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$40,808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$41,624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$42,456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$43,305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$44,172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$45,055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MCW07</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$37,920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$38,678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$39,452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$40,241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$41,046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$41,867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$42,704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$43,558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$44,429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$45,318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$46,224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$47,148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MCW08</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$39,696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$40,490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$41,299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$42,125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$42,967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$43,828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$44,704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$45,598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$46,510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$47,440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$48,388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$49,357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MCW09</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$40,854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$41,670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$42,504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$43,354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$44,221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$45,105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$46,007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$46,927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$47,866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$48,824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$49,800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$50,795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MCW10</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$41,563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$42,393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$43,242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$44,107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$44,989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$45,888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$46,806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$47,743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$48,697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$49,671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$50,665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$51,678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MCW11</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$43,514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$44,385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$45,272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$46,177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$47,101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$48,043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$49,003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$49,984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$50,984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$52,003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$53,043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$54,104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MCW12</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$45,587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$46,498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$47,428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$48,377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$49,344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$50,332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$51,337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$52,365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$53,411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$54,480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$55,570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$56,681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MCW13</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$47,862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$48,820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$49,796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$50,792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$51,808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$52,844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$53,901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$54,979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$56,079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$57,200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$58,344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$59,511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MCW14</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$49,261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$50,245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$51,251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$52,276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$53,322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$54,388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$55,475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$56,584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$57,716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$58,871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$60,048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$61,250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MCW15</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$52,431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$53,480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$54,549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$55,640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$56,753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$57,888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$59,045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$60,226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$61,430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$62,659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$63,912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$65,191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MCW16</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$55,676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$56,790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$57,927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$59,085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$60,267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$61,472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$62,701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$63,956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$65,234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$66,539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$67,870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$69,228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p>
        </w:tc>
      </w:tr>
      <w:tr w:rsidR="00C20E73" w:rsidRPr="00C07AC6" w:rsidTr="00C07AC6">
        <w:trPr>
          <w:trHeight w:val="24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b/>
                <w:bCs/>
                <w:color w:val="DD0806"/>
                <w:u w:val="single"/>
              </w:rPr>
            </w:pPr>
            <w:r w:rsidRPr="00C07AC6">
              <w:rPr>
                <w:rFonts w:ascii="Arial" w:hAnsi="Arial" w:cs="Arial"/>
                <w:b/>
                <w:bCs/>
                <w:color w:val="DD0806"/>
                <w:u w:val="single"/>
              </w:rPr>
              <w:t>1.65%</w:t>
            </w:r>
          </w:p>
        </w:tc>
        <w:tc>
          <w:tcPr>
            <w:tcW w:w="5060" w:type="dxa"/>
            <w:gridSpan w:val="6"/>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b/>
                <w:bCs/>
                <w:color w:val="DD0806"/>
                <w:u w:val="single"/>
              </w:rPr>
            </w:pPr>
            <w:r w:rsidRPr="00C07AC6">
              <w:rPr>
                <w:rFonts w:ascii="Arial" w:hAnsi="Arial" w:cs="Arial"/>
                <w:b/>
                <w:bCs/>
                <w:color w:val="DD0806"/>
                <w:u w:val="single"/>
              </w:rPr>
              <w:t>January 1 2014 MCW (MCIA WHITE COLLAR)</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rPr>
                <w:rFonts w:cs="Arial"/>
                <w:color w:val="DD0806"/>
              </w:rPr>
            </w:pP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rPr>
                <w:rFonts w:cs="Arial"/>
                <w:color w:val="DD0806"/>
              </w:rPr>
            </w:pP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rPr>
                <w:rFonts w:cs="Arial"/>
                <w:color w:val="DD0806"/>
              </w:rPr>
            </w:pP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rPr>
                <w:rFonts w:cs="Arial"/>
                <w:color w:val="DD0806"/>
              </w:rPr>
            </w:pP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rPr>
                <w:rFonts w:cs="Arial"/>
                <w:color w:val="DD0806"/>
              </w:rPr>
            </w:pP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rPr>
                <w:rFonts w:cs="Arial"/>
                <w:color w:val="DD0806"/>
              </w:rPr>
            </w:pP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RANGE</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1</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2</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3</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4</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5</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6</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7</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8</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9</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10</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11</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12</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MCW01</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$27,998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$28,558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$29,130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$29,712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$30,306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$30,912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$31,530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$32,161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$32,805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$33,461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$34,130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$34,812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MCW02</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$29,293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$29,880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$30,477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$31,087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$31,708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$32,343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$32,989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$33,649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$34,321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$35,009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$35,709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$36,423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MCW03</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$30,681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$31,295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$31,921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$32,560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$33,210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$33,874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$34,552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$35,243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$35,948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$36,666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$37,400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$38,149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MCW04</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$32,123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$32,765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$33,420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$34,089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$34,771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$35,466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$36,176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$36,899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$37,637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$38,390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$39,157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$39,940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MCW05</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$35,205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$35,909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$36,627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$37,360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$38,107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$38,869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$39,647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$40,439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$41,248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$42,073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$42,915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$43,773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MCW06</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$36,834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$37,571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$38,322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$39,089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$39,870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$40,668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$41,481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$42,311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$43,156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$44,019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$44,901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$45,798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MCW07</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$38,546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$39,317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$40,103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$40,905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$41,723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$42,558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$43,408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$44,277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$45,162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$46,065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$46,987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$47,926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MCW08</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$40,350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$41,158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$41,980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$42,820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$43,676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$44,551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$45,442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$46,351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$47,277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$48,223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$49,187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$50,171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MCW09</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$41,528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$42,357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$43,205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$44,069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$44,951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$45,849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$46,767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$47,701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$48,655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$49,629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$50,621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$51,633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MCW10</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$42,248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$43,093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$43,956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$44,835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$45,731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$46,645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$47,579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$48,531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$49,501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$50,491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$51,501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$52,531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MCW11</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$44,232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$45,117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$46,019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$46,939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$47,878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$48,836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$49,812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$50,809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$51,825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$52,861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$53,918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$54,996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MCW12</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$46,339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$47,266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$48,211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$49,175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$50,158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$51,162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$52,184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$53,229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$54,293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$55,379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$56,487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$57,616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MCW13</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$48,652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$49,626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$50,618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$51,630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$52,663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$53,716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$54,791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$55,886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$57,004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$58,144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$59,306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$60,493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MCW14</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$50,074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$51,074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$52,097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$53,139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$54,201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$55,285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$56,391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$57,518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$58,669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$59,842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$61,039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$62,260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MCW15</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$53,296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$54,362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$55,449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$56,558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$57,689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$58,843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$60,019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$61,219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$62,444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$63,693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$64,967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$66,267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MCW16</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$56,595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$57,727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$58,882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$60,060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$61,261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$62,487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$63,735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$65,011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$66,310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$67,637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$68,989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$70,370 </w:t>
            </w:r>
          </w:p>
        </w:tc>
      </w:tr>
      <w:tr w:rsidR="00C20E73" w:rsidRPr="00C07AC6" w:rsidTr="00C07AC6">
        <w:trPr>
          <w:trHeight w:val="200"/>
        </w:trPr>
        <w:tc>
          <w:tcPr>
            <w:tcW w:w="740" w:type="dxa"/>
            <w:tcBorders>
              <w:top w:val="nil"/>
              <w:left w:val="nil"/>
              <w:bottom w:val="nil"/>
              <w:right w:val="nil"/>
            </w:tcBorders>
            <w:noWrap/>
            <w:vAlign w:val="bottom"/>
          </w:tcPr>
          <w:p w:rsidR="00C20E73" w:rsidRDefault="00C20E73" w:rsidP="00C07AC6">
            <w:pPr>
              <w:widowControl/>
              <w:autoSpaceDE/>
              <w:autoSpaceDN/>
              <w:adjustRightInd/>
              <w:rPr>
                <w:rFonts w:ascii="Arial" w:hAnsi="Arial" w:cs="Arial"/>
                <w:color w:val="DD0806"/>
                <w:sz w:val="16"/>
                <w:szCs w:val="16"/>
              </w:rPr>
            </w:pPr>
          </w:p>
          <w:p w:rsidR="00C20E73" w:rsidRDefault="00C20E73" w:rsidP="00C07AC6">
            <w:pPr>
              <w:widowControl/>
              <w:autoSpaceDE/>
              <w:autoSpaceDN/>
              <w:adjustRightInd/>
              <w:rPr>
                <w:rFonts w:ascii="Arial" w:hAnsi="Arial" w:cs="Arial"/>
                <w:color w:val="DD0806"/>
                <w:sz w:val="16"/>
                <w:szCs w:val="16"/>
              </w:rPr>
            </w:pPr>
          </w:p>
          <w:p w:rsidR="00C20E73" w:rsidRDefault="00C20E73" w:rsidP="00C07AC6">
            <w:pPr>
              <w:widowControl/>
              <w:autoSpaceDE/>
              <w:autoSpaceDN/>
              <w:adjustRightInd/>
              <w:rPr>
                <w:rFonts w:ascii="Arial" w:hAnsi="Arial" w:cs="Arial"/>
                <w:color w:val="DD0806"/>
                <w:sz w:val="16"/>
                <w:szCs w:val="16"/>
              </w:rPr>
            </w:pPr>
          </w:p>
          <w:p w:rsidR="00C20E73" w:rsidRPr="00C07AC6" w:rsidRDefault="00C20E73" w:rsidP="00C07AC6">
            <w:pPr>
              <w:widowControl/>
              <w:autoSpaceDE/>
              <w:autoSpaceDN/>
              <w:adjustRightInd/>
              <w:rPr>
                <w:rFonts w:ascii="Arial" w:hAnsi="Arial" w:cs="Arial"/>
                <w:color w:val="DD0806"/>
                <w:sz w:val="16"/>
                <w:szCs w:val="16"/>
              </w:rPr>
            </w:pP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p>
        </w:tc>
      </w:tr>
      <w:tr w:rsidR="00C20E73" w:rsidRPr="00C07AC6" w:rsidTr="00C07AC6">
        <w:trPr>
          <w:trHeight w:val="24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b/>
                <w:bCs/>
                <w:color w:val="DD0806"/>
                <w:u w:val="single"/>
              </w:rPr>
            </w:pPr>
            <w:r w:rsidRPr="00C07AC6">
              <w:rPr>
                <w:rFonts w:ascii="Arial" w:hAnsi="Arial" w:cs="Arial"/>
                <w:b/>
                <w:bCs/>
                <w:color w:val="DD0806"/>
                <w:u w:val="single"/>
              </w:rPr>
              <w:t>1.75%</w:t>
            </w:r>
          </w:p>
        </w:tc>
        <w:tc>
          <w:tcPr>
            <w:tcW w:w="5060" w:type="dxa"/>
            <w:gridSpan w:val="6"/>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b/>
                <w:bCs/>
                <w:color w:val="DD0806"/>
                <w:u w:val="single"/>
              </w:rPr>
            </w:pPr>
            <w:r w:rsidRPr="00C07AC6">
              <w:rPr>
                <w:rFonts w:ascii="Arial" w:hAnsi="Arial" w:cs="Arial"/>
                <w:b/>
                <w:bCs/>
                <w:color w:val="DD0806"/>
                <w:u w:val="single"/>
              </w:rPr>
              <w:t>January 1 2015 MCW (MCIA WHITE COLLAR)</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rPr>
                <w:rFonts w:cs="Arial"/>
                <w:color w:val="DD0806"/>
              </w:rPr>
            </w:pP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rPr>
                <w:rFonts w:cs="Arial"/>
                <w:color w:val="DD0806"/>
              </w:rPr>
            </w:pP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rPr>
                <w:rFonts w:cs="Arial"/>
                <w:color w:val="DD0806"/>
              </w:rPr>
            </w:pP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rPr>
                <w:rFonts w:cs="Arial"/>
                <w:color w:val="DD0806"/>
              </w:rPr>
            </w:pP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rPr>
                <w:rFonts w:cs="Arial"/>
                <w:color w:val="DD0806"/>
              </w:rPr>
            </w:pP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rPr>
                <w:rFonts w:cs="Arial"/>
                <w:color w:val="DD0806"/>
              </w:rPr>
            </w:pP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RANGE</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1</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2</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3</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4</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5</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6</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7</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8</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9</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10</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11</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12</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MCW01</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$28,488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$29,058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$29,640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$30,232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$30,836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$31,453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$32,082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$32,724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$33,379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$34,046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$34,727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$35,422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MCW02</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$29,805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$30,403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$31,010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$31,631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$32,263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$32,909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$33,567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$34,238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$34,922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$35,621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$36,334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$37,060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MCW03</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$31,218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$31,842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$32,479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$33,130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$33,791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$34,467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$35,157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$35,860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$36,577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$37,308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$38,055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$38,816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MCW04</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$32,685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$33,339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$34,005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$34,686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$35,379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$36,087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$36,809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$37,544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$38,296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$39,062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$39,842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$40,639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MCW05</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$35,821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$36,537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$37,268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$38,013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$38,774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$39,550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$40,341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$41,147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$41,970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$42,809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$43,666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$44,539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MCW06</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$37,479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$38,229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$38,993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$39,773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$40,568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$41,380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$42,207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$43,051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$43,912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$44,790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$45,687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$46,600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MCW07</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$39,221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$40,005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$40,805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$41,621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$42,453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$43,303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$44,168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$45,052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$45,952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$46,871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$47,809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$48,765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MCW08</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$41,057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$41,878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$42,715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$43,570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$44,441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$45,330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$46,237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$47,162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$48,104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$49,067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$50,047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$51,049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MCW09</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$42,254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$43,098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$43,961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$44,840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$45,737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$46,652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$47,585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$48,536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$49,507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$50,498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$51,507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$52,537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MCW10</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$42,988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$43,847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$44,725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$45,620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$46,532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$47,462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$48,411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$49,380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$50,367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$51,375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$52,402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$53,450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MCW11</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$45,006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$45,906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$46,824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$47,760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$48,716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$49,690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$50,683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$51,698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$52,732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$53,787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$54,862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$55,959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MCW12</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$47,150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$48,093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$49,054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$50,036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$51,036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$52,057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$53,098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$54,160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$55,243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$56,348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$57,475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$58,625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MCW13</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$49,503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$50,494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$51,504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$52,534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$53,584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$54,656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$55,749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$56,864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$58,002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$59,162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$60,344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$61,551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MCW14</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$50,950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$51,968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$53,008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$54,069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$55,150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$56,253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$57,377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$58,525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$59,695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$60,890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$62,107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$63,350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MCW15</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$54,228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$55,313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$56,419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$57,548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$58,699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$59,873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$61,069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$62,291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$63,537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$64,807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$66,104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$67,426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MCW16</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$57,586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$58,737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$59,913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$61,111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$62,333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$63,580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$64,851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$66,149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$67,471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$68,820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$70,197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$71,601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p>
        </w:tc>
      </w:tr>
      <w:tr w:rsidR="00C20E73" w:rsidRPr="00C07AC6" w:rsidTr="00C07AC6">
        <w:trPr>
          <w:trHeight w:val="24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b/>
                <w:bCs/>
                <w:color w:val="DD0806"/>
                <w:u w:val="single"/>
              </w:rPr>
            </w:pPr>
            <w:r w:rsidRPr="00C07AC6">
              <w:rPr>
                <w:rFonts w:ascii="Arial" w:hAnsi="Arial" w:cs="Arial"/>
                <w:b/>
                <w:bCs/>
                <w:color w:val="DD0806"/>
                <w:u w:val="single"/>
              </w:rPr>
              <w:t>1.75%</w:t>
            </w:r>
          </w:p>
        </w:tc>
        <w:tc>
          <w:tcPr>
            <w:tcW w:w="5060" w:type="dxa"/>
            <w:gridSpan w:val="6"/>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b/>
                <w:bCs/>
                <w:color w:val="DD0806"/>
                <w:u w:val="single"/>
              </w:rPr>
            </w:pPr>
            <w:r w:rsidRPr="00C07AC6">
              <w:rPr>
                <w:rFonts w:ascii="Arial" w:hAnsi="Arial" w:cs="Arial"/>
                <w:b/>
                <w:bCs/>
                <w:color w:val="DD0806"/>
                <w:u w:val="single"/>
              </w:rPr>
              <w:t>January 1 2016 MCW (MCIA WHITE COLLAR)</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rPr>
                <w:rFonts w:cs="Arial"/>
                <w:color w:val="DD0806"/>
              </w:rPr>
            </w:pP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rPr>
                <w:rFonts w:cs="Arial"/>
                <w:color w:val="DD0806"/>
              </w:rPr>
            </w:pP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rPr>
                <w:rFonts w:cs="Arial"/>
                <w:color w:val="DD0806"/>
              </w:rPr>
            </w:pP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rPr>
                <w:rFonts w:cs="Arial"/>
                <w:color w:val="DD0806"/>
              </w:rPr>
            </w:pP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rPr>
                <w:rFonts w:cs="Arial"/>
                <w:color w:val="DD0806"/>
              </w:rPr>
            </w:pP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rPr>
                <w:rFonts w:cs="Arial"/>
                <w:color w:val="DD0806"/>
              </w:rPr>
            </w:pP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RANGE</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1</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2</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3</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4</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5</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6</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7</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8</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9</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10</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11</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12</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MCW01</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$28,986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$29,566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$30,158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$30,761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$31,376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$32,004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$32,644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$33,297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$33,963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$34,642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$35,335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$36,041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MCW02</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$30,327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$30,935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$31,553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$32,184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$32,828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$33,484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$34,154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$34,837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$35,533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$36,245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$36,970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$37,709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MCW03</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$31,765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$32,400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$33,048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$33,709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$34,383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$35,070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$35,772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$36,488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$37,217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$37,961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$38,721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$39,496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MCW04</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$33,257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$33,922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$34,600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$35,293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$35,998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$36,718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$37,453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$38,201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$38,966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$39,745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$40,540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$41,351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MCW05</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$36,448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$37,176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$37,920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$38,679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$39,452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$40,242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$41,047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$41,867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$42,704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$43,558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$44,430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$45,319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MCW06</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$38,134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$38,898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$39,675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$40,469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$41,278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$42,104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$42,946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$43,805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$44,680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$45,574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$46,486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$47,415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MCW07</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$39,907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$40,705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$41,519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$42,349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$43,196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$44,061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$44,941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$45,840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$46,756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$47,692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$48,646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$49,618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MCW08</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$41,775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$42,611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$43,463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$44,332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$45,218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$46,124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$47,046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$47,987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$48,946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$49,926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$50,923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$51,942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MCW09</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$42,994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$43,853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$44,730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$45,625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$46,538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$47,468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$48,418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$49,385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$50,373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$51,381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$52,409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$53,456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MCW10</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$43,740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$44,614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$45,508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$46,418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$47,346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$48,292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$49,258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$50,244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$51,249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$52,274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$53,319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$54,386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MCW11</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$45,794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$46,710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$47,644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$48,596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$49,568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$50,560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$51,570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$52,602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$53,655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$54,728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$55,822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$56,938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MCW12</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$47,975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$48,934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$49,913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$50,911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$51,929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$52,968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$54,027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$55,108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$56,210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$57,334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$58,481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$59,651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MCW13</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$50,370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$51,378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$52,405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$53,453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$54,522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$55,613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$56,725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$57,859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$59,017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$60,197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$61,400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$62,629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MCW14</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$51,842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$52,878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$53,936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$55,015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$56,115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$57,237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$58,382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$59,549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$60,740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$61,955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$63,194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$64,458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MCW15</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$55,177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$56,281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$57,407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$58,555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$59,726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$60,921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$62,138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$63,381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$64,649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$65,941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$67,261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$68,606 </w:t>
            </w:r>
          </w:p>
        </w:tc>
      </w:tr>
      <w:tr w:rsidR="00C20E73" w:rsidRPr="00C07AC6" w:rsidTr="00C07AC6">
        <w:trPr>
          <w:trHeight w:val="200"/>
        </w:trPr>
        <w:tc>
          <w:tcPr>
            <w:tcW w:w="740" w:type="dxa"/>
            <w:tcBorders>
              <w:top w:val="nil"/>
              <w:left w:val="nil"/>
              <w:bottom w:val="nil"/>
              <w:right w:val="nil"/>
            </w:tcBorders>
            <w:noWrap/>
            <w:vAlign w:val="bottom"/>
          </w:tcPr>
          <w:p w:rsidR="00C20E73" w:rsidRPr="00C07AC6" w:rsidRDefault="00C20E73" w:rsidP="00C07AC6">
            <w:pPr>
              <w:widowControl/>
              <w:autoSpaceDE/>
              <w:autoSpaceDN/>
              <w:adjustRightInd/>
              <w:rPr>
                <w:rFonts w:ascii="Arial" w:hAnsi="Arial" w:cs="Arial"/>
                <w:color w:val="DD0806"/>
                <w:sz w:val="16"/>
                <w:szCs w:val="16"/>
              </w:rPr>
            </w:pPr>
            <w:r w:rsidRPr="00C07AC6">
              <w:rPr>
                <w:rFonts w:ascii="Arial" w:hAnsi="Arial" w:cs="Arial"/>
                <w:color w:val="DD0806"/>
                <w:sz w:val="16"/>
                <w:szCs w:val="16"/>
              </w:rPr>
              <w:t>MCW16</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$58,593 </w:t>
            </w:r>
          </w:p>
        </w:tc>
        <w:tc>
          <w:tcPr>
            <w:tcW w:w="844"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$59,765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$60,961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$62,180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$63,424 </w:t>
            </w:r>
          </w:p>
        </w:tc>
        <w:tc>
          <w:tcPr>
            <w:tcW w:w="843"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$64,693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$65,986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$67,306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$68,652 </w:t>
            </w:r>
          </w:p>
        </w:tc>
        <w:tc>
          <w:tcPr>
            <w:tcW w:w="86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$70,025 </w:t>
            </w:r>
          </w:p>
        </w:tc>
        <w:tc>
          <w:tcPr>
            <w:tcW w:w="90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$71,425 </w:t>
            </w:r>
          </w:p>
        </w:tc>
        <w:tc>
          <w:tcPr>
            <w:tcW w:w="880" w:type="dxa"/>
            <w:tcBorders>
              <w:top w:val="nil"/>
              <w:left w:val="nil"/>
              <w:bottom w:val="nil"/>
              <w:right w:val="nil"/>
            </w:tcBorders>
            <w:noWrap/>
            <w:vAlign w:val="bottom"/>
          </w:tcPr>
          <w:p w:rsidR="00C20E73" w:rsidRPr="00C07AC6" w:rsidRDefault="00C20E73" w:rsidP="00C07AC6">
            <w:pPr>
              <w:widowControl/>
              <w:autoSpaceDE/>
              <w:autoSpaceDN/>
              <w:adjustRightInd/>
              <w:jc w:val="right"/>
              <w:rPr>
                <w:rFonts w:ascii="Arial" w:hAnsi="Arial" w:cs="Arial"/>
                <w:color w:val="DD0806"/>
                <w:sz w:val="16"/>
                <w:szCs w:val="16"/>
              </w:rPr>
            </w:pPr>
            <w:r w:rsidRPr="00C07AC6">
              <w:rPr>
                <w:rFonts w:ascii="Arial" w:hAnsi="Arial" w:cs="Arial"/>
                <w:color w:val="DD0806"/>
                <w:sz w:val="16"/>
                <w:szCs w:val="16"/>
              </w:rPr>
              <w:t xml:space="preserve">$72,854 </w:t>
            </w:r>
          </w:p>
        </w:tc>
      </w:tr>
    </w:tbl>
    <w:p w:rsidR="00C20E73" w:rsidRDefault="00C20E73" w:rsidP="008615B8"/>
    <w:p w:rsidR="00C20E73" w:rsidRDefault="00C20E73">
      <w:pPr>
        <w:numPr>
          <w:ilvl w:val="12"/>
          <w:numId w:val="0"/>
        </w:numPr>
        <w:rPr>
          <w:rFonts w:ascii="Arial" w:hAnsi="Arial" w:cs="Arial"/>
          <w:sz w:val="24"/>
          <w:szCs w:val="24"/>
        </w:rPr>
      </w:pPr>
    </w:p>
    <w:p w:rsidR="00C20E73" w:rsidRDefault="00C20E73">
      <w:pPr>
        <w:numPr>
          <w:ilvl w:val="12"/>
          <w:numId w:val="0"/>
        </w:numPr>
        <w:rPr>
          <w:rFonts w:ascii="Arial" w:hAnsi="Arial" w:cs="Arial"/>
          <w:sz w:val="24"/>
          <w:szCs w:val="24"/>
        </w:rPr>
      </w:pPr>
    </w:p>
    <w:p w:rsidR="00C20E73" w:rsidRDefault="00C20E73">
      <w:pPr>
        <w:numPr>
          <w:ilvl w:val="12"/>
          <w:numId w:val="0"/>
        </w:numPr>
        <w:rPr>
          <w:rFonts w:ascii="Arial" w:hAnsi="Arial" w:cs="Arial"/>
          <w:sz w:val="24"/>
          <w:szCs w:val="24"/>
        </w:rPr>
      </w:pPr>
    </w:p>
    <w:p w:rsidR="00C20E73" w:rsidRDefault="00C20E73">
      <w:pPr>
        <w:numPr>
          <w:ilvl w:val="12"/>
          <w:numId w:val="0"/>
        </w:numPr>
        <w:rPr>
          <w:rFonts w:ascii="Arial" w:hAnsi="Arial" w:cs="Arial"/>
          <w:sz w:val="24"/>
          <w:szCs w:val="24"/>
        </w:rPr>
      </w:pPr>
    </w:p>
    <w:p w:rsidR="00C20E73" w:rsidRDefault="00C20E73">
      <w:pPr>
        <w:numPr>
          <w:ilvl w:val="12"/>
          <w:numId w:val="0"/>
        </w:numPr>
        <w:rPr>
          <w:rFonts w:ascii="Arial" w:hAnsi="Arial" w:cs="Arial"/>
          <w:sz w:val="24"/>
          <w:szCs w:val="24"/>
        </w:rPr>
      </w:pPr>
    </w:p>
    <w:p w:rsidR="00C20E73" w:rsidRDefault="00C20E73">
      <w:pPr>
        <w:numPr>
          <w:ilvl w:val="12"/>
          <w:numId w:val="0"/>
        </w:numPr>
        <w:rPr>
          <w:rFonts w:ascii="Arial" w:hAnsi="Arial" w:cs="Arial"/>
          <w:sz w:val="24"/>
          <w:szCs w:val="24"/>
        </w:rPr>
      </w:pPr>
    </w:p>
    <w:p w:rsidR="00C20E73" w:rsidRDefault="00C20E73">
      <w:pPr>
        <w:numPr>
          <w:ilvl w:val="12"/>
          <w:numId w:val="0"/>
        </w:numPr>
        <w:rPr>
          <w:rFonts w:ascii="Arial" w:hAnsi="Arial" w:cs="Arial"/>
          <w:sz w:val="24"/>
          <w:szCs w:val="24"/>
        </w:rPr>
      </w:pPr>
    </w:p>
    <w:p w:rsidR="00C20E73" w:rsidRDefault="00C20E73">
      <w:pPr>
        <w:numPr>
          <w:ilvl w:val="12"/>
          <w:numId w:val="0"/>
        </w:numPr>
        <w:rPr>
          <w:rFonts w:ascii="Arial" w:hAnsi="Arial" w:cs="Arial"/>
          <w:sz w:val="24"/>
          <w:szCs w:val="24"/>
        </w:rPr>
      </w:pPr>
    </w:p>
    <w:p w:rsidR="00C20E73" w:rsidRDefault="00C20E73">
      <w:pPr>
        <w:numPr>
          <w:ilvl w:val="12"/>
          <w:numId w:val="0"/>
        </w:numPr>
        <w:rPr>
          <w:rFonts w:ascii="Arial" w:hAnsi="Arial" w:cs="Arial"/>
          <w:sz w:val="24"/>
          <w:szCs w:val="24"/>
        </w:rPr>
      </w:pPr>
    </w:p>
    <w:p w:rsidR="00C20E73" w:rsidRDefault="00C20E73">
      <w:pPr>
        <w:numPr>
          <w:ilvl w:val="12"/>
          <w:numId w:val="0"/>
        </w:numPr>
        <w:rPr>
          <w:rFonts w:ascii="Arial" w:hAnsi="Arial" w:cs="Arial"/>
          <w:sz w:val="24"/>
          <w:szCs w:val="24"/>
        </w:rPr>
      </w:pPr>
    </w:p>
    <w:p w:rsidR="00C20E73" w:rsidRDefault="00C20E73">
      <w:pPr>
        <w:numPr>
          <w:ilvl w:val="12"/>
          <w:numId w:val="0"/>
        </w:numPr>
        <w:rPr>
          <w:rFonts w:ascii="Arial" w:hAnsi="Arial" w:cs="Arial"/>
          <w:sz w:val="24"/>
          <w:szCs w:val="24"/>
        </w:rPr>
      </w:pPr>
    </w:p>
    <w:p w:rsidR="00C20E73" w:rsidRDefault="00C20E73">
      <w:pPr>
        <w:numPr>
          <w:ilvl w:val="12"/>
          <w:numId w:val="0"/>
        </w:numPr>
        <w:rPr>
          <w:rFonts w:ascii="Arial" w:hAnsi="Arial" w:cs="Arial"/>
          <w:sz w:val="24"/>
          <w:szCs w:val="24"/>
        </w:rPr>
      </w:pPr>
    </w:p>
    <w:p w:rsidR="00C20E73" w:rsidRDefault="00C20E73">
      <w:pPr>
        <w:numPr>
          <w:ilvl w:val="12"/>
          <w:numId w:val="0"/>
        </w:numPr>
        <w:rPr>
          <w:rFonts w:ascii="Arial" w:hAnsi="Arial" w:cs="Arial"/>
          <w:sz w:val="24"/>
          <w:szCs w:val="24"/>
        </w:rPr>
      </w:pPr>
    </w:p>
    <w:p w:rsidR="00C20E73" w:rsidRDefault="00C20E73">
      <w:pPr>
        <w:numPr>
          <w:ilvl w:val="12"/>
          <w:numId w:val="0"/>
        </w:numPr>
        <w:rPr>
          <w:rFonts w:ascii="Arial" w:hAnsi="Arial" w:cs="Arial"/>
          <w:sz w:val="24"/>
          <w:szCs w:val="24"/>
        </w:rPr>
      </w:pPr>
    </w:p>
    <w:p w:rsidR="00C20E73" w:rsidRDefault="00C20E73">
      <w:pPr>
        <w:numPr>
          <w:ilvl w:val="12"/>
          <w:numId w:val="0"/>
        </w:numPr>
        <w:rPr>
          <w:rFonts w:ascii="Arial" w:hAnsi="Arial" w:cs="Arial"/>
          <w:sz w:val="24"/>
          <w:szCs w:val="24"/>
        </w:rPr>
      </w:pPr>
    </w:p>
    <w:p w:rsidR="00C20E73" w:rsidRDefault="00C20E73">
      <w:pPr>
        <w:numPr>
          <w:ilvl w:val="12"/>
          <w:numId w:val="0"/>
        </w:numPr>
        <w:rPr>
          <w:rFonts w:ascii="Arial" w:hAnsi="Arial" w:cs="Arial"/>
          <w:sz w:val="24"/>
          <w:szCs w:val="24"/>
        </w:rPr>
      </w:pPr>
    </w:p>
    <w:p w:rsidR="00C20E73" w:rsidRDefault="00C20E73">
      <w:pPr>
        <w:numPr>
          <w:ilvl w:val="12"/>
          <w:numId w:val="0"/>
        </w:numPr>
        <w:rPr>
          <w:rFonts w:ascii="Arial" w:hAnsi="Arial" w:cs="Arial"/>
          <w:sz w:val="24"/>
          <w:szCs w:val="24"/>
        </w:rPr>
      </w:pPr>
    </w:p>
    <w:p w:rsidR="00C20E73" w:rsidRDefault="00C20E73">
      <w:pPr>
        <w:numPr>
          <w:ilvl w:val="12"/>
          <w:numId w:val="0"/>
        </w:numPr>
        <w:rPr>
          <w:rFonts w:ascii="Arial" w:hAnsi="Arial" w:cs="Arial"/>
          <w:sz w:val="24"/>
          <w:szCs w:val="24"/>
        </w:rPr>
      </w:pPr>
    </w:p>
    <w:p w:rsidR="00C20E73" w:rsidRDefault="00C20E73">
      <w:pPr>
        <w:numPr>
          <w:ilvl w:val="12"/>
          <w:numId w:val="0"/>
        </w:numPr>
        <w:rPr>
          <w:rFonts w:ascii="Arial" w:hAnsi="Arial" w:cs="Arial"/>
          <w:sz w:val="24"/>
          <w:szCs w:val="24"/>
        </w:rPr>
      </w:pPr>
    </w:p>
    <w:p w:rsidR="00C20E73" w:rsidRDefault="00C20E73">
      <w:pPr>
        <w:numPr>
          <w:ilvl w:val="12"/>
          <w:numId w:val="0"/>
        </w:numPr>
        <w:rPr>
          <w:rFonts w:ascii="Arial" w:hAnsi="Arial" w:cs="Arial"/>
          <w:sz w:val="24"/>
          <w:szCs w:val="24"/>
        </w:rPr>
      </w:pPr>
    </w:p>
    <w:p w:rsidR="00C20E73" w:rsidRDefault="00C20E73">
      <w:pPr>
        <w:numPr>
          <w:ilvl w:val="12"/>
          <w:numId w:val="0"/>
        </w:numPr>
        <w:rPr>
          <w:rFonts w:ascii="Arial" w:hAnsi="Arial" w:cs="Arial"/>
          <w:sz w:val="24"/>
          <w:szCs w:val="24"/>
        </w:rPr>
      </w:pPr>
    </w:p>
    <w:p w:rsidR="00C20E73" w:rsidRDefault="00C20E73">
      <w:pPr>
        <w:numPr>
          <w:ilvl w:val="12"/>
          <w:numId w:val="0"/>
        </w:numPr>
        <w:rPr>
          <w:rFonts w:ascii="Arial" w:hAnsi="Arial" w:cs="Arial"/>
          <w:sz w:val="24"/>
          <w:szCs w:val="24"/>
        </w:rPr>
      </w:pPr>
    </w:p>
    <w:p w:rsidR="00C20E73" w:rsidRDefault="00C20E73">
      <w:pPr>
        <w:numPr>
          <w:ilvl w:val="12"/>
          <w:numId w:val="0"/>
        </w:numPr>
        <w:rPr>
          <w:rFonts w:ascii="Arial" w:hAnsi="Arial" w:cs="Arial"/>
          <w:sz w:val="24"/>
          <w:szCs w:val="24"/>
        </w:rPr>
      </w:pPr>
    </w:p>
    <w:p w:rsidR="00C20E73" w:rsidRDefault="00C20E73">
      <w:pPr>
        <w:numPr>
          <w:ilvl w:val="12"/>
          <w:numId w:val="0"/>
        </w:numPr>
        <w:rPr>
          <w:rFonts w:ascii="Arial" w:hAnsi="Arial" w:cs="Arial"/>
          <w:sz w:val="24"/>
          <w:szCs w:val="24"/>
        </w:rPr>
      </w:pPr>
    </w:p>
    <w:p w:rsidR="00C20E73" w:rsidRDefault="00C20E73">
      <w:pPr>
        <w:numPr>
          <w:ilvl w:val="12"/>
          <w:numId w:val="0"/>
        </w:num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b/>
          <w:bCs/>
          <w:sz w:val="24"/>
          <w:szCs w:val="24"/>
        </w:rPr>
        <w:t>IN WITNESS WHEREOF,</w:t>
      </w:r>
      <w:r>
        <w:rPr>
          <w:rFonts w:ascii="Arial" w:hAnsi="Arial" w:cs="Arial"/>
          <w:sz w:val="24"/>
          <w:szCs w:val="24"/>
        </w:rPr>
        <w:t xml:space="preserve"> the parties hereto have caused these presents to be signed by their proper officers and attested to on the </w:t>
      </w:r>
      <w:r>
        <w:rPr>
          <w:rFonts w:ascii="Arial" w:hAnsi="Arial" w:cs="Arial"/>
          <w:sz w:val="24"/>
          <w:szCs w:val="24"/>
          <w:u w:val="single"/>
        </w:rPr>
        <w:t xml:space="preserve">                        </w:t>
      </w:r>
      <w:r>
        <w:rPr>
          <w:rFonts w:ascii="Arial" w:hAnsi="Arial" w:cs="Arial"/>
          <w:sz w:val="24"/>
          <w:szCs w:val="24"/>
        </w:rPr>
        <w:t>.</w:t>
      </w:r>
    </w:p>
    <w:p w:rsidR="00C20E73" w:rsidRDefault="00C20E73">
      <w:pPr>
        <w:numPr>
          <w:ilvl w:val="12"/>
          <w:numId w:val="0"/>
        </w:numPr>
        <w:rPr>
          <w:rFonts w:ascii="Arial" w:hAnsi="Arial" w:cs="Arial"/>
          <w:sz w:val="24"/>
          <w:szCs w:val="24"/>
        </w:rPr>
      </w:pPr>
    </w:p>
    <w:p w:rsidR="00C20E73" w:rsidRDefault="00C20E73">
      <w:pPr>
        <w:numPr>
          <w:ilvl w:val="12"/>
          <w:numId w:val="0"/>
        </w:numPr>
        <w:rPr>
          <w:rFonts w:ascii="Arial" w:hAnsi="Arial" w:cs="Arial"/>
          <w:sz w:val="24"/>
          <w:szCs w:val="24"/>
        </w:rPr>
      </w:pPr>
    </w:p>
    <w:p w:rsidR="00C20E73" w:rsidRDefault="00C20E73">
      <w:pPr>
        <w:numPr>
          <w:ilvl w:val="12"/>
          <w:numId w:val="0"/>
        </w:numPr>
        <w:rPr>
          <w:rFonts w:ascii="Arial" w:hAnsi="Arial" w:cs="Arial"/>
          <w:sz w:val="24"/>
          <w:szCs w:val="24"/>
        </w:rPr>
      </w:pPr>
    </w:p>
    <w:p w:rsidR="00C20E73" w:rsidRDefault="00C20E73">
      <w:pPr>
        <w:numPr>
          <w:ilvl w:val="12"/>
          <w:numId w:val="0"/>
        </w:numPr>
        <w:rPr>
          <w:rFonts w:ascii="Arial" w:hAnsi="Arial" w:cs="Arial"/>
          <w:sz w:val="24"/>
          <w:szCs w:val="24"/>
        </w:rPr>
      </w:pPr>
    </w:p>
    <w:p w:rsidR="00C20E73" w:rsidRDefault="00C20E73">
      <w:pPr>
        <w:numPr>
          <w:ilvl w:val="12"/>
          <w:numId w:val="0"/>
        </w:num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4"/>
          <w:szCs w:val="24"/>
        </w:rPr>
      </w:pPr>
      <w:r>
        <w:rPr>
          <w:rFonts w:ascii="Arial" w:hAnsi="Arial" w:cs="Arial"/>
          <w:sz w:val="24"/>
          <w:szCs w:val="24"/>
        </w:rPr>
        <w:t>ATTEST:</w:t>
      </w:r>
      <w:r>
        <w:rPr>
          <w:rFonts w:ascii="Arial" w:hAnsi="Arial" w:cs="Arial"/>
          <w:sz w:val="24"/>
          <w:szCs w:val="24"/>
        </w:rPr>
        <w:tab/>
      </w:r>
      <w:r>
        <w:rPr>
          <w:rFonts w:ascii="Arial" w:hAnsi="Arial" w:cs="Arial"/>
          <w:sz w:val="24"/>
          <w:szCs w:val="24"/>
        </w:rPr>
        <w:tab/>
        <w:t>AFSCME Local 2287</w:t>
      </w:r>
      <w:r>
        <w:rPr>
          <w:rFonts w:ascii="Arial" w:hAnsi="Arial" w:cs="Arial"/>
          <w:sz w:val="24"/>
          <w:szCs w:val="24"/>
        </w:rPr>
        <w:tab/>
      </w:r>
    </w:p>
    <w:p w:rsidR="00C20E73" w:rsidRDefault="00C20E73">
      <w:pPr>
        <w:numPr>
          <w:ilvl w:val="12"/>
          <w:numId w:val="0"/>
        </w:numPr>
        <w:rPr>
          <w:rFonts w:ascii="Arial" w:hAnsi="Arial" w:cs="Arial"/>
          <w:sz w:val="24"/>
          <w:szCs w:val="24"/>
        </w:rPr>
      </w:pPr>
    </w:p>
    <w:p w:rsidR="00C20E73" w:rsidRDefault="00C20E73">
      <w:pPr>
        <w:numPr>
          <w:ilvl w:val="12"/>
          <w:numId w:val="0"/>
        </w:numPr>
        <w:rPr>
          <w:rFonts w:ascii="Arial" w:hAnsi="Arial" w:cs="Arial"/>
          <w:sz w:val="24"/>
          <w:szCs w:val="24"/>
        </w:rPr>
      </w:pPr>
    </w:p>
    <w:p w:rsidR="00C20E73" w:rsidRDefault="00C20E73">
      <w:pPr>
        <w:numPr>
          <w:ilvl w:val="12"/>
          <w:numId w:val="0"/>
        </w:numPr>
        <w:rPr>
          <w:rFonts w:ascii="Arial" w:hAnsi="Arial" w:cs="Arial"/>
          <w:sz w:val="24"/>
          <w:szCs w:val="24"/>
          <w:u w:val="single"/>
        </w:rPr>
      </w:pPr>
    </w:p>
    <w:p w:rsidR="00C20E73" w:rsidRDefault="00C20E73">
      <w:pPr>
        <w:numPr>
          <w:ilvl w:val="12"/>
          <w:numId w:val="0"/>
        </w:numPr>
        <w:rPr>
          <w:rFonts w:ascii="Arial" w:hAnsi="Arial" w:cs="Arial"/>
          <w:sz w:val="24"/>
          <w:szCs w:val="24"/>
          <w:u w:val="single"/>
        </w:rPr>
      </w:pPr>
    </w:p>
    <w:p w:rsidR="00C20E73" w:rsidRDefault="00C20E73">
      <w:pPr>
        <w:numPr>
          <w:ilvl w:val="12"/>
          <w:numId w:val="0"/>
        </w:numPr>
        <w:rPr>
          <w:rFonts w:ascii="Arial" w:hAnsi="Arial" w:cs="Arial"/>
          <w:sz w:val="24"/>
          <w:szCs w:val="24"/>
        </w:rPr>
      </w:pPr>
      <w:r>
        <w:rPr>
          <w:rFonts w:ascii="Arial" w:hAnsi="Arial" w:cs="Arial"/>
          <w:sz w:val="24"/>
          <w:szCs w:val="24"/>
          <w:u w:val="single"/>
        </w:rPr>
        <w:t xml:space="preserve">                                  </w:t>
      </w:r>
      <w:r>
        <w:rPr>
          <w:rFonts w:ascii="Arial" w:hAnsi="Arial" w:cs="Arial"/>
          <w:sz w:val="24"/>
          <w:szCs w:val="24"/>
          <w:u w:val="single"/>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u w:val="single"/>
        </w:rPr>
        <w:tab/>
        <w:t>________________________</w:t>
      </w:r>
    </w:p>
    <w:p w:rsidR="00C20E73" w:rsidRDefault="00C20E73">
      <w:pPr>
        <w:numPr>
          <w:ilvl w:val="12"/>
          <w:numId w:val="0"/>
        </w:num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Frank Herrick</w:t>
      </w:r>
    </w:p>
    <w:p w:rsidR="00C20E73" w:rsidRDefault="00C20E73">
      <w:pPr>
        <w:numPr>
          <w:ilvl w:val="12"/>
          <w:numId w:val="0"/>
        </w:num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Council Representative</w:t>
      </w:r>
    </w:p>
    <w:p w:rsidR="00C20E73" w:rsidRDefault="00C20E73">
      <w:pPr>
        <w:numPr>
          <w:ilvl w:val="12"/>
          <w:numId w:val="0"/>
        </w:num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AFSCME Council 73</w:t>
      </w:r>
    </w:p>
    <w:p w:rsidR="00C20E73" w:rsidRDefault="00C20E73">
      <w:pPr>
        <w:numPr>
          <w:ilvl w:val="12"/>
          <w:numId w:val="0"/>
        </w:numPr>
        <w:rPr>
          <w:rFonts w:ascii="Arial" w:hAnsi="Arial" w:cs="Arial"/>
          <w:sz w:val="24"/>
          <w:szCs w:val="24"/>
        </w:rPr>
      </w:pPr>
    </w:p>
    <w:p w:rsidR="00C20E73" w:rsidRDefault="00C20E73">
      <w:pPr>
        <w:numPr>
          <w:ilvl w:val="12"/>
          <w:numId w:val="0"/>
        </w:numPr>
        <w:rPr>
          <w:rFonts w:ascii="Arial" w:hAnsi="Arial" w:cs="Arial"/>
          <w:sz w:val="24"/>
          <w:szCs w:val="24"/>
        </w:rPr>
      </w:pPr>
    </w:p>
    <w:p w:rsidR="00C20E73" w:rsidRDefault="00C20E73">
      <w:pPr>
        <w:numPr>
          <w:ilvl w:val="12"/>
          <w:numId w:val="0"/>
        </w:numPr>
        <w:rPr>
          <w:rFonts w:ascii="Arial" w:hAnsi="Arial" w:cs="Arial"/>
          <w:sz w:val="24"/>
          <w:szCs w:val="24"/>
        </w:rPr>
      </w:pPr>
    </w:p>
    <w:p w:rsidR="00C20E73" w:rsidRDefault="00C20E73">
      <w:pPr>
        <w:numPr>
          <w:ilvl w:val="12"/>
          <w:numId w:val="0"/>
        </w:numPr>
        <w:rPr>
          <w:rFonts w:ascii="Arial" w:hAnsi="Arial" w:cs="Arial"/>
          <w:sz w:val="24"/>
          <w:szCs w:val="24"/>
        </w:rPr>
      </w:pPr>
    </w:p>
    <w:p w:rsidR="00C20E73" w:rsidRDefault="00C20E73">
      <w:pPr>
        <w:numPr>
          <w:ilvl w:val="12"/>
          <w:numId w:val="0"/>
        </w:numPr>
        <w:rPr>
          <w:rFonts w:ascii="Arial" w:hAnsi="Arial" w:cs="Arial"/>
          <w:sz w:val="24"/>
          <w:szCs w:val="24"/>
        </w:rPr>
      </w:pPr>
    </w:p>
    <w:p w:rsidR="00C20E73" w:rsidRDefault="00C20E73">
      <w:pPr>
        <w:numPr>
          <w:ilvl w:val="12"/>
          <w:numId w:val="0"/>
        </w:numPr>
        <w:rPr>
          <w:rFonts w:ascii="Arial" w:hAnsi="Arial" w:cs="Arial"/>
          <w:sz w:val="24"/>
          <w:szCs w:val="24"/>
        </w:rPr>
      </w:pPr>
    </w:p>
    <w:p w:rsidR="00C20E73" w:rsidRDefault="00C20E73">
      <w:pPr>
        <w:numPr>
          <w:ilvl w:val="12"/>
          <w:numId w:val="0"/>
        </w:numPr>
        <w:rPr>
          <w:rFonts w:ascii="Arial" w:hAnsi="Arial" w:cs="Arial"/>
          <w:sz w:val="24"/>
          <w:szCs w:val="24"/>
        </w:rPr>
      </w:pPr>
    </w:p>
    <w:p w:rsidR="00C20E73" w:rsidRDefault="00C20E73">
      <w:pPr>
        <w:numPr>
          <w:ilvl w:val="12"/>
          <w:numId w:val="0"/>
        </w:num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Pr>
          <w:rFonts w:ascii="Arial" w:hAnsi="Arial" w:cs="Arial"/>
          <w:sz w:val="24"/>
          <w:szCs w:val="24"/>
        </w:rPr>
        <w:t>ATTEST:</w:t>
      </w:r>
      <w:r>
        <w:rPr>
          <w:rFonts w:ascii="Arial" w:hAnsi="Arial" w:cs="Arial"/>
          <w:sz w:val="24"/>
          <w:szCs w:val="24"/>
        </w:rPr>
        <w:tab/>
      </w:r>
      <w:r>
        <w:rPr>
          <w:rFonts w:ascii="Arial" w:hAnsi="Arial" w:cs="Arial"/>
          <w:sz w:val="24"/>
          <w:szCs w:val="24"/>
        </w:rPr>
        <w:tab/>
        <w:t xml:space="preserve">MERCER COUNTY IMPROVEMENT AUTHORITY </w:t>
      </w:r>
    </w:p>
    <w:p w:rsidR="00C20E73" w:rsidRDefault="00C20E73">
      <w:pPr>
        <w:numPr>
          <w:ilvl w:val="12"/>
          <w:numId w:val="0"/>
        </w:numPr>
        <w:rPr>
          <w:rFonts w:ascii="Arial" w:hAnsi="Arial" w:cs="Arial"/>
          <w:sz w:val="24"/>
          <w:szCs w:val="24"/>
        </w:rPr>
      </w:pPr>
    </w:p>
    <w:p w:rsidR="00C20E73" w:rsidRDefault="00C20E73">
      <w:pPr>
        <w:numPr>
          <w:ilvl w:val="12"/>
          <w:numId w:val="0"/>
        </w:numPr>
        <w:rPr>
          <w:rFonts w:ascii="Arial" w:hAnsi="Arial" w:cs="Arial"/>
          <w:sz w:val="24"/>
          <w:szCs w:val="24"/>
        </w:rPr>
      </w:pPr>
    </w:p>
    <w:p w:rsidR="00C20E73" w:rsidRDefault="00C20E73">
      <w:pPr>
        <w:numPr>
          <w:ilvl w:val="12"/>
          <w:numId w:val="0"/>
        </w:numPr>
        <w:rPr>
          <w:rFonts w:ascii="Arial" w:hAnsi="Arial" w:cs="Arial"/>
          <w:sz w:val="24"/>
          <w:szCs w:val="24"/>
        </w:rPr>
      </w:pPr>
    </w:p>
    <w:p w:rsidR="00C20E73" w:rsidRDefault="00C20E73">
      <w:pPr>
        <w:numPr>
          <w:ilvl w:val="12"/>
          <w:numId w:val="0"/>
        </w:numPr>
        <w:rPr>
          <w:rFonts w:ascii="Arial" w:hAnsi="Arial" w:cs="Arial"/>
          <w:sz w:val="24"/>
          <w:szCs w:val="24"/>
        </w:rPr>
      </w:pPr>
      <w:r>
        <w:rPr>
          <w:rFonts w:ascii="Arial" w:hAnsi="Arial" w:cs="Arial"/>
          <w:sz w:val="24"/>
          <w:szCs w:val="24"/>
          <w:u w:val="single"/>
        </w:rPr>
        <w:t xml:space="preserve">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u w:val="single"/>
        </w:rPr>
        <w:t xml:space="preserve"> _______________________</w:t>
      </w:r>
    </w:p>
    <w:p w:rsidR="00C20E73" w:rsidRDefault="00C20E73">
      <w:pPr>
        <w:numPr>
          <w:ilvl w:val="12"/>
          <w:numId w:val="0"/>
        </w:num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Pr>
          <w:rFonts w:ascii="Arial" w:hAnsi="Arial" w:cs="Arial"/>
          <w:sz w:val="24"/>
          <w:szCs w:val="24"/>
        </w:rPr>
        <w:t xml:space="preserve">Carol Navarro,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Phillip S. Miller </w:t>
      </w:r>
    </w:p>
    <w:p w:rsidR="00C20E73" w:rsidRDefault="00C20E73">
      <w:pPr>
        <w:numPr>
          <w:ilvl w:val="12"/>
          <w:numId w:val="0"/>
        </w:num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4"/>
          <w:szCs w:val="24"/>
        </w:rPr>
      </w:pPr>
      <w:r>
        <w:rPr>
          <w:rFonts w:ascii="Arial" w:hAnsi="Arial" w:cs="Arial"/>
          <w:sz w:val="24"/>
          <w:szCs w:val="24"/>
        </w:rPr>
        <w:t>Clerk,  MCIA Board of Commissioners</w:t>
      </w:r>
      <w:r>
        <w:rPr>
          <w:rFonts w:ascii="Arial" w:hAnsi="Arial" w:cs="Arial"/>
          <w:sz w:val="24"/>
          <w:szCs w:val="24"/>
        </w:rPr>
        <w:tab/>
      </w:r>
      <w:r>
        <w:rPr>
          <w:rFonts w:ascii="Arial" w:hAnsi="Arial" w:cs="Arial"/>
          <w:sz w:val="24"/>
          <w:szCs w:val="24"/>
        </w:rPr>
        <w:tab/>
      </w:r>
      <w:r>
        <w:rPr>
          <w:rFonts w:ascii="Arial" w:hAnsi="Arial" w:cs="Arial"/>
          <w:sz w:val="24"/>
          <w:szCs w:val="24"/>
        </w:rPr>
        <w:tab/>
        <w:t>Executive Director</w:t>
      </w:r>
    </w:p>
    <w:p w:rsidR="00C20E73" w:rsidRDefault="00C20E73">
      <w:pPr>
        <w:numPr>
          <w:ilvl w:val="12"/>
          <w:numId w:val="0"/>
        </w:num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C20E73" w:rsidRDefault="00C20E73">
      <w:pPr>
        <w:numPr>
          <w:ilvl w:val="12"/>
          <w:numId w:val="0"/>
        </w:numPr>
        <w:rPr>
          <w:rFonts w:ascii="Arial" w:hAnsi="Arial" w:cs="Arial"/>
          <w:sz w:val="24"/>
          <w:szCs w:val="24"/>
        </w:rPr>
      </w:pPr>
    </w:p>
    <w:p w:rsidR="00C20E73" w:rsidRDefault="00C20E73">
      <w:pPr>
        <w:numPr>
          <w:ilvl w:val="12"/>
          <w:numId w:val="0"/>
        </w:numPr>
        <w:rPr>
          <w:rFonts w:ascii="Arial" w:hAnsi="Arial" w:cs="Arial"/>
        </w:rPr>
      </w:pPr>
    </w:p>
    <w:sectPr w:rsidR="00C20E73" w:rsidSect="00011E2F">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type w:val="oddPage"/>
      <w:pgSz w:w="12240" w:h="15840" w:code="1"/>
      <w:pgMar w:top="720" w:right="432" w:bottom="432" w:left="432"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E73" w:rsidRDefault="00C20E73">
      <w:r>
        <w:separator/>
      </w:r>
    </w:p>
  </w:endnote>
  <w:endnote w:type="continuationSeparator" w:id="0">
    <w:p w:rsidR="00C20E73" w:rsidRDefault="00C20E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E73" w:rsidRDefault="00C20E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E73" w:rsidRDefault="00C20E73">
    <w:pPr>
      <w:framePr w:wrap="notBeside" w:hAnchor="text" w:xAlign="center"/>
      <w:rPr>
        <w:rFonts w:ascii="Univers" w:hAnsi="Univers"/>
      </w:rPr>
    </w:pPr>
    <w:r>
      <w:rPr>
        <w:rFonts w:ascii="Univers" w:hAnsi="Univers"/>
      </w:rPr>
      <w:fldChar w:fldCharType="begin"/>
    </w:r>
    <w:r>
      <w:rPr>
        <w:rFonts w:ascii="Univers" w:hAnsi="Univers"/>
      </w:rPr>
      <w:instrText xml:space="preserve"> PAGE  </w:instrText>
    </w:r>
    <w:r>
      <w:rPr>
        <w:rFonts w:ascii="Univers" w:hAnsi="Univers"/>
      </w:rPr>
      <w:fldChar w:fldCharType="separate"/>
    </w:r>
    <w:r>
      <w:rPr>
        <w:rFonts w:ascii="Univers" w:hAnsi="Univers"/>
        <w:noProof/>
      </w:rPr>
      <w:t>1</w:t>
    </w:r>
    <w:r>
      <w:rPr>
        <w:rFonts w:ascii="Univers" w:hAnsi="Univers"/>
      </w:rPr>
      <w:fldChar w:fldCharType="end"/>
    </w:r>
  </w:p>
  <w:p w:rsidR="00C20E73" w:rsidRDefault="00C20E7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E73" w:rsidRDefault="00C20E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E73" w:rsidRDefault="00C20E73">
      <w:r>
        <w:separator/>
      </w:r>
    </w:p>
  </w:footnote>
  <w:footnote w:type="continuationSeparator" w:id="0">
    <w:p w:rsidR="00C20E73" w:rsidRDefault="00C20E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E73" w:rsidRDefault="00C20E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E73" w:rsidRDefault="00C20E7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E73" w:rsidRDefault="00C20E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619A"/>
    <w:multiLevelType w:val="multilevel"/>
    <w:tmpl w:val="53B48C24"/>
    <w:lvl w:ilvl="0">
      <w:start w:val="6"/>
      <w:numFmt w:val="lowerLetter"/>
      <w:lvlText w:val="%1."/>
      <w:legacy w:legacy="1" w:legacySpace="0" w:legacyIndent="0"/>
      <w:lvlJc w:val="left"/>
      <w:rPr>
        <w:rFonts w:cs="Times New Roman"/>
      </w:rPr>
    </w:lvl>
    <w:lvl w:ilvl="1">
      <w:start w:val="2"/>
      <w:numFmt w:val="lowerLetter"/>
      <w:lvlText w:val="%2."/>
      <w:legacy w:legacy="1" w:legacySpace="0" w:legacyIndent="0"/>
      <w:lvlJc w:val="left"/>
      <w:rPr>
        <w:rFonts w:cs="Times New Roman"/>
      </w:rPr>
    </w:lvl>
    <w:lvl w:ilvl="2">
      <w:start w:val="6"/>
      <w:numFmt w:val="lowerLetter"/>
      <w:lvlText w:val="%3."/>
      <w:legacy w:legacy="1" w:legacySpace="0" w:legacyIndent="0"/>
      <w:lvlJc w:val="left"/>
      <w:rPr>
        <w:rFonts w:cs="Times New Roman"/>
      </w:rPr>
    </w:lvl>
    <w:lvl w:ilvl="3">
      <w:start w:val="2"/>
      <w:numFmt w:val="lowerLetter"/>
      <w:lvlText w:val="%4."/>
      <w:legacy w:legacy="1" w:legacySpace="0" w:legacyIndent="0"/>
      <w:lvlJc w:val="left"/>
      <w:rPr>
        <w:rFonts w:cs="Times New Roman"/>
      </w:rPr>
    </w:lvl>
    <w:lvl w:ilvl="4">
      <w:start w:val="2"/>
      <w:numFmt w:val="lowerLetter"/>
      <w:lvlText w:val="%5."/>
      <w:legacy w:legacy="1" w:legacySpace="0" w:legacyIndent="0"/>
      <w:lvlJc w:val="left"/>
      <w:rPr>
        <w:rFonts w:cs="Times New Roman"/>
      </w:rPr>
    </w:lvl>
    <w:lvl w:ilvl="5">
      <w:start w:val="2"/>
      <w:numFmt w:val="lowerLetter"/>
      <w:lvlText w:val="%6."/>
      <w:legacy w:legacy="1" w:legacySpace="0" w:legacyIndent="0"/>
      <w:lvlJc w:val="left"/>
      <w:rPr>
        <w:rFonts w:cs="Times New Roman"/>
      </w:rPr>
    </w:lvl>
    <w:lvl w:ilvl="6">
      <w:start w:val="2"/>
      <w:numFmt w:val="lowerLetter"/>
      <w:lvlText w:val="%7."/>
      <w:legacy w:legacy="1" w:legacySpace="0" w:legacyIndent="0"/>
      <w:lvlJc w:val="left"/>
      <w:rPr>
        <w:rFonts w:cs="Times New Roman"/>
      </w:rPr>
    </w:lvl>
    <w:lvl w:ilvl="7">
      <w:start w:val="2"/>
      <w:numFmt w:val="lowerLetter"/>
      <w:lvlText w:val="%8."/>
      <w:legacy w:legacy="1" w:legacySpace="0" w:legacyIndent="0"/>
      <w:lvlJc w:val="left"/>
      <w:rPr>
        <w:rFonts w:cs="Times New Roman"/>
      </w:rPr>
    </w:lvl>
    <w:lvl w:ilvl="8">
      <w:start w:val="2"/>
      <w:numFmt w:val="lowerLetter"/>
      <w:lvlText w:val="%9."/>
      <w:legacy w:legacy="1" w:legacySpace="0" w:legacyIndent="0"/>
      <w:lvlJc w:val="left"/>
      <w:rPr>
        <w:rFonts w:cs="Times New Roman"/>
      </w:rPr>
    </w:lvl>
  </w:abstractNum>
  <w:abstractNum w:abstractNumId="1">
    <w:nsid w:val="24FE6EE4"/>
    <w:multiLevelType w:val="hybridMultilevel"/>
    <w:tmpl w:val="69B4B01E"/>
    <w:lvl w:ilvl="0" w:tplc="1FA45F2A">
      <w:start w:val="2"/>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27546AEC"/>
    <w:multiLevelType w:val="multilevel"/>
    <w:tmpl w:val="3CE69E20"/>
    <w:lvl w:ilvl="0">
      <w:start w:val="1"/>
      <w:numFmt w:val="lowerLetter"/>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lowerLetter"/>
      <w:lvlText w:val="%3."/>
      <w:legacy w:legacy="1" w:legacySpace="0" w:legacyIndent="0"/>
      <w:lvlJc w:val="left"/>
      <w:rPr>
        <w:rFonts w:cs="Times New Roman"/>
      </w:rPr>
    </w:lvl>
    <w:lvl w:ilvl="3">
      <w:start w:val="1"/>
      <w:numFmt w:val="lowerLetter"/>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Letter"/>
      <w:lvlText w:val="%6."/>
      <w:legacy w:legacy="1" w:legacySpace="0" w:legacyIndent="0"/>
      <w:lvlJc w:val="left"/>
      <w:rPr>
        <w:rFonts w:cs="Times New Roman"/>
      </w:rPr>
    </w:lvl>
    <w:lvl w:ilvl="6">
      <w:start w:val="1"/>
      <w:numFmt w:val="lowerLetter"/>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Letter"/>
      <w:lvlText w:val="%9."/>
      <w:legacy w:legacy="1" w:legacySpace="0" w:legacyIndent="0"/>
      <w:lvlJc w:val="left"/>
      <w:rPr>
        <w:rFonts w:cs="Times New Roman"/>
      </w:rPr>
    </w:lvl>
  </w:abstractNum>
  <w:abstractNum w:abstractNumId="3">
    <w:nsid w:val="349D3B83"/>
    <w:multiLevelType w:val="hybridMultilevel"/>
    <w:tmpl w:val="46C8BF5A"/>
    <w:lvl w:ilvl="0" w:tplc="48CC15F2">
      <w:start w:val="29"/>
      <w:numFmt w:val="decimal"/>
      <w:lvlText w:val="%1."/>
      <w:lvlJc w:val="left"/>
      <w:pPr>
        <w:tabs>
          <w:tab w:val="num" w:pos="1440"/>
        </w:tabs>
        <w:ind w:left="1440" w:hanging="720"/>
      </w:pPr>
      <w:rPr>
        <w:rFonts w:cs="Times New Roman" w:hint="default"/>
      </w:rPr>
    </w:lvl>
    <w:lvl w:ilvl="1" w:tplc="8F0A0CB4">
      <w:start w:val="1"/>
      <w:numFmt w:val="upperLetter"/>
      <w:pStyle w:val="Heading3"/>
      <w:lvlText w:val="%2."/>
      <w:lvlJc w:val="left"/>
      <w:pPr>
        <w:tabs>
          <w:tab w:val="num" w:pos="2160"/>
        </w:tabs>
        <w:ind w:left="2160" w:hanging="72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3C565D49"/>
    <w:multiLevelType w:val="hybridMultilevel"/>
    <w:tmpl w:val="E460EAD4"/>
    <w:lvl w:ilvl="0" w:tplc="7520EECE">
      <w:start w:val="20"/>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44873E3E"/>
    <w:multiLevelType w:val="hybridMultilevel"/>
    <w:tmpl w:val="CC545A16"/>
    <w:lvl w:ilvl="0" w:tplc="7520EECE">
      <w:start w:val="5"/>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54F73E66"/>
    <w:multiLevelType w:val="hybridMultilevel"/>
    <w:tmpl w:val="59847378"/>
    <w:lvl w:ilvl="0" w:tplc="FE3611A6">
      <w:start w:val="6"/>
      <w:numFmt w:val="bullet"/>
      <w:lvlText w:val=""/>
      <w:lvlJc w:val="left"/>
      <w:pPr>
        <w:tabs>
          <w:tab w:val="num" w:pos="1080"/>
        </w:tabs>
        <w:ind w:left="108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568A45B8"/>
    <w:multiLevelType w:val="hybridMultilevel"/>
    <w:tmpl w:val="1D0CDC10"/>
    <w:lvl w:ilvl="0" w:tplc="D738F7B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5FD36FC3"/>
    <w:multiLevelType w:val="hybridMultilevel"/>
    <w:tmpl w:val="6DB4EE58"/>
    <w:lvl w:ilvl="0" w:tplc="6B96C42C">
      <w:start w:val="1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6308691C"/>
    <w:multiLevelType w:val="hybridMultilevel"/>
    <w:tmpl w:val="2948137E"/>
    <w:lvl w:ilvl="0" w:tplc="7D84A452">
      <w:start w:val="1"/>
      <w:numFmt w:val="decimal"/>
      <w:lvlText w:val="%1."/>
      <w:lvlJc w:val="left"/>
      <w:pPr>
        <w:tabs>
          <w:tab w:val="num" w:pos="2950"/>
        </w:tabs>
        <w:ind w:left="2374" w:firstLine="576"/>
      </w:pPr>
      <w:rPr>
        <w:rFonts w:cs="Times New Roman" w:hint="default"/>
      </w:rPr>
    </w:lvl>
    <w:lvl w:ilvl="1" w:tplc="04090019" w:tentative="1">
      <w:start w:val="1"/>
      <w:numFmt w:val="lowerLetter"/>
      <w:lvlText w:val="%2."/>
      <w:lvlJc w:val="left"/>
      <w:pPr>
        <w:tabs>
          <w:tab w:val="num" w:pos="3670"/>
        </w:tabs>
        <w:ind w:left="3670" w:hanging="360"/>
      </w:pPr>
      <w:rPr>
        <w:rFonts w:cs="Times New Roman"/>
      </w:rPr>
    </w:lvl>
    <w:lvl w:ilvl="2" w:tplc="0409001B" w:tentative="1">
      <w:start w:val="1"/>
      <w:numFmt w:val="lowerRoman"/>
      <w:lvlText w:val="%3."/>
      <w:lvlJc w:val="right"/>
      <w:pPr>
        <w:tabs>
          <w:tab w:val="num" w:pos="4390"/>
        </w:tabs>
        <w:ind w:left="4390" w:hanging="180"/>
      </w:pPr>
      <w:rPr>
        <w:rFonts w:cs="Times New Roman"/>
      </w:rPr>
    </w:lvl>
    <w:lvl w:ilvl="3" w:tplc="0409000F" w:tentative="1">
      <w:start w:val="1"/>
      <w:numFmt w:val="decimal"/>
      <w:lvlText w:val="%4."/>
      <w:lvlJc w:val="left"/>
      <w:pPr>
        <w:tabs>
          <w:tab w:val="num" w:pos="5110"/>
        </w:tabs>
        <w:ind w:left="5110" w:hanging="360"/>
      </w:pPr>
      <w:rPr>
        <w:rFonts w:cs="Times New Roman"/>
      </w:rPr>
    </w:lvl>
    <w:lvl w:ilvl="4" w:tplc="04090019" w:tentative="1">
      <w:start w:val="1"/>
      <w:numFmt w:val="lowerLetter"/>
      <w:lvlText w:val="%5."/>
      <w:lvlJc w:val="left"/>
      <w:pPr>
        <w:tabs>
          <w:tab w:val="num" w:pos="5830"/>
        </w:tabs>
        <w:ind w:left="5830" w:hanging="360"/>
      </w:pPr>
      <w:rPr>
        <w:rFonts w:cs="Times New Roman"/>
      </w:rPr>
    </w:lvl>
    <w:lvl w:ilvl="5" w:tplc="0409001B" w:tentative="1">
      <w:start w:val="1"/>
      <w:numFmt w:val="lowerRoman"/>
      <w:lvlText w:val="%6."/>
      <w:lvlJc w:val="right"/>
      <w:pPr>
        <w:tabs>
          <w:tab w:val="num" w:pos="6550"/>
        </w:tabs>
        <w:ind w:left="6550" w:hanging="180"/>
      </w:pPr>
      <w:rPr>
        <w:rFonts w:cs="Times New Roman"/>
      </w:rPr>
    </w:lvl>
    <w:lvl w:ilvl="6" w:tplc="0409000F" w:tentative="1">
      <w:start w:val="1"/>
      <w:numFmt w:val="decimal"/>
      <w:lvlText w:val="%7."/>
      <w:lvlJc w:val="left"/>
      <w:pPr>
        <w:tabs>
          <w:tab w:val="num" w:pos="7270"/>
        </w:tabs>
        <w:ind w:left="7270" w:hanging="360"/>
      </w:pPr>
      <w:rPr>
        <w:rFonts w:cs="Times New Roman"/>
      </w:rPr>
    </w:lvl>
    <w:lvl w:ilvl="7" w:tplc="04090019" w:tentative="1">
      <w:start w:val="1"/>
      <w:numFmt w:val="lowerLetter"/>
      <w:lvlText w:val="%8."/>
      <w:lvlJc w:val="left"/>
      <w:pPr>
        <w:tabs>
          <w:tab w:val="num" w:pos="7990"/>
        </w:tabs>
        <w:ind w:left="7990" w:hanging="360"/>
      </w:pPr>
      <w:rPr>
        <w:rFonts w:cs="Times New Roman"/>
      </w:rPr>
    </w:lvl>
    <w:lvl w:ilvl="8" w:tplc="0409001B" w:tentative="1">
      <w:start w:val="1"/>
      <w:numFmt w:val="lowerRoman"/>
      <w:lvlText w:val="%9."/>
      <w:lvlJc w:val="right"/>
      <w:pPr>
        <w:tabs>
          <w:tab w:val="num" w:pos="8710"/>
        </w:tabs>
        <w:ind w:left="8710" w:hanging="180"/>
      </w:pPr>
      <w:rPr>
        <w:rFonts w:cs="Times New Roman"/>
      </w:rPr>
    </w:lvl>
  </w:abstractNum>
  <w:abstractNum w:abstractNumId="10">
    <w:nsid w:val="696E6818"/>
    <w:multiLevelType w:val="multilevel"/>
    <w:tmpl w:val="79646DFC"/>
    <w:lvl w:ilvl="0">
      <w:start w:val="10"/>
      <w:numFmt w:val="decimal"/>
      <w:lvlText w:val="%1."/>
      <w:lvlJc w:val="left"/>
      <w:pPr>
        <w:tabs>
          <w:tab w:val="num" w:pos="1440"/>
        </w:tabs>
        <w:ind w:left="1440" w:hanging="720"/>
      </w:pPr>
      <w:rPr>
        <w:rFonts w:cs="Times New Roman" w:hint="default"/>
      </w:rPr>
    </w:lvl>
    <w:lvl w:ilvl="1">
      <w:start w:val="3"/>
      <w:numFmt w:val="decimal"/>
      <w:isLgl/>
      <w:lvlText w:val="%1.%2"/>
      <w:lvlJc w:val="left"/>
      <w:pPr>
        <w:tabs>
          <w:tab w:val="num" w:pos="1950"/>
        </w:tabs>
        <w:ind w:left="1950" w:hanging="1230"/>
      </w:pPr>
      <w:rPr>
        <w:rFonts w:cs="Times New Roman" w:hint="default"/>
      </w:rPr>
    </w:lvl>
    <w:lvl w:ilvl="2">
      <w:start w:val="1"/>
      <w:numFmt w:val="decimal"/>
      <w:isLgl/>
      <w:lvlText w:val="%1.%2.%3"/>
      <w:lvlJc w:val="left"/>
      <w:pPr>
        <w:tabs>
          <w:tab w:val="num" w:pos="1950"/>
        </w:tabs>
        <w:ind w:left="1950" w:hanging="1230"/>
      </w:pPr>
      <w:rPr>
        <w:rFonts w:cs="Times New Roman" w:hint="default"/>
      </w:rPr>
    </w:lvl>
    <w:lvl w:ilvl="3">
      <w:start w:val="1"/>
      <w:numFmt w:val="decimal"/>
      <w:isLgl/>
      <w:lvlText w:val="%1.%2.%3.%4"/>
      <w:lvlJc w:val="left"/>
      <w:pPr>
        <w:tabs>
          <w:tab w:val="num" w:pos="1950"/>
        </w:tabs>
        <w:ind w:left="1950" w:hanging="1230"/>
      </w:pPr>
      <w:rPr>
        <w:rFonts w:cs="Times New Roman" w:hint="default"/>
      </w:rPr>
    </w:lvl>
    <w:lvl w:ilvl="4">
      <w:start w:val="1"/>
      <w:numFmt w:val="decimal"/>
      <w:isLgl/>
      <w:lvlText w:val="%1.%2.%3.%4.%5"/>
      <w:lvlJc w:val="left"/>
      <w:pPr>
        <w:tabs>
          <w:tab w:val="num" w:pos="1950"/>
        </w:tabs>
        <w:ind w:left="1950" w:hanging="123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11">
    <w:nsid w:val="6E186DD0"/>
    <w:multiLevelType w:val="hybridMultilevel"/>
    <w:tmpl w:val="09C8BC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707F7731"/>
    <w:multiLevelType w:val="singleLevel"/>
    <w:tmpl w:val="DF8C78E0"/>
    <w:lvl w:ilvl="0">
      <w:start w:val="2"/>
      <w:numFmt w:val="decimal"/>
      <w:lvlText w:val="(%1)"/>
      <w:legacy w:legacy="1" w:legacySpace="0" w:legacyIndent="1"/>
      <w:lvlJc w:val="left"/>
      <w:pPr>
        <w:ind w:left="721" w:hanging="1"/>
      </w:pPr>
      <w:rPr>
        <w:rFonts w:ascii="Univers" w:hAnsi="Univers" w:cs="Times New Roman" w:hint="default"/>
      </w:rPr>
    </w:lvl>
  </w:abstractNum>
  <w:abstractNum w:abstractNumId="13">
    <w:nsid w:val="7FE37131"/>
    <w:multiLevelType w:val="hybridMultilevel"/>
    <w:tmpl w:val="A15246AC"/>
    <w:lvl w:ilvl="0" w:tplc="B5540E9A">
      <w:start w:val="2"/>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2"/>
  </w:num>
  <w:num w:numId="2">
    <w:abstractNumId w:val="12"/>
  </w:num>
  <w:num w:numId="3">
    <w:abstractNumId w:val="0"/>
  </w:num>
  <w:num w:numId="4">
    <w:abstractNumId w:val="6"/>
  </w:num>
  <w:num w:numId="5">
    <w:abstractNumId w:val="1"/>
  </w:num>
  <w:num w:numId="6">
    <w:abstractNumId w:val="9"/>
  </w:num>
  <w:num w:numId="7">
    <w:abstractNumId w:val="3"/>
  </w:num>
  <w:num w:numId="8">
    <w:abstractNumId w:val="10"/>
  </w:num>
  <w:num w:numId="9">
    <w:abstractNumId w:val="7"/>
  </w:num>
  <w:num w:numId="10">
    <w:abstractNumId w:val="13"/>
  </w:num>
  <w:num w:numId="11">
    <w:abstractNumId w:val="11"/>
  </w:num>
  <w:num w:numId="12">
    <w:abstractNumId w:val="8"/>
  </w:num>
  <w:num w:numId="13">
    <w:abstractNumId w:val="5"/>
  </w:num>
  <w:num w:numId="14">
    <w:abstractNumId w:val="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trackRevisions/>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3324"/>
    <w:rsid w:val="00011E2F"/>
    <w:rsid w:val="002F3ECF"/>
    <w:rsid w:val="00323921"/>
    <w:rsid w:val="0035036A"/>
    <w:rsid w:val="003B3324"/>
    <w:rsid w:val="00581FA4"/>
    <w:rsid w:val="005915F7"/>
    <w:rsid w:val="006C012D"/>
    <w:rsid w:val="007619AB"/>
    <w:rsid w:val="00802901"/>
    <w:rsid w:val="008615B8"/>
    <w:rsid w:val="00886332"/>
    <w:rsid w:val="00C07AC6"/>
    <w:rsid w:val="00C20E73"/>
    <w:rsid w:val="00D04F1A"/>
    <w:rsid w:val="00D1027D"/>
    <w:rsid w:val="00FB08B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E2F"/>
    <w:pPr>
      <w:widowControl w:val="0"/>
      <w:autoSpaceDE w:val="0"/>
      <w:autoSpaceDN w:val="0"/>
      <w:adjustRightInd w:val="0"/>
    </w:pPr>
    <w:rPr>
      <w:rFonts w:ascii="Courier" w:hAnsi="Courier"/>
      <w:sz w:val="20"/>
      <w:szCs w:val="20"/>
    </w:rPr>
  </w:style>
  <w:style w:type="paragraph" w:styleId="Heading1">
    <w:name w:val="heading 1"/>
    <w:basedOn w:val="Normal"/>
    <w:next w:val="Normal"/>
    <w:link w:val="Heading1Char"/>
    <w:uiPriority w:val="99"/>
    <w:qFormat/>
    <w:rsid w:val="00011E2F"/>
    <w:pPr>
      <w:keepNext/>
      <w:outlineLvl w:val="0"/>
    </w:pPr>
    <w:rPr>
      <w:rFonts w:ascii="Arial" w:hAnsi="Arial" w:cs="Arial"/>
      <w:sz w:val="32"/>
      <w:szCs w:val="24"/>
    </w:rPr>
  </w:style>
  <w:style w:type="paragraph" w:styleId="Heading2">
    <w:name w:val="heading 2"/>
    <w:basedOn w:val="Normal"/>
    <w:next w:val="Normal"/>
    <w:link w:val="Heading2Char"/>
    <w:uiPriority w:val="99"/>
    <w:qFormat/>
    <w:rsid w:val="00011E2F"/>
    <w:pPr>
      <w:keepNext/>
      <w:numPr>
        <w:ilvl w:val="12"/>
      </w:numPr>
      <w:jc w:val="center"/>
      <w:outlineLvl w:val="1"/>
    </w:pPr>
    <w:rPr>
      <w:rFonts w:ascii="Arial" w:hAnsi="Arial" w:cs="Arial"/>
      <w:sz w:val="24"/>
      <w:szCs w:val="24"/>
    </w:rPr>
  </w:style>
  <w:style w:type="paragraph" w:styleId="Heading3">
    <w:name w:val="heading 3"/>
    <w:basedOn w:val="Normal"/>
    <w:next w:val="Normal"/>
    <w:link w:val="Heading3Char"/>
    <w:uiPriority w:val="99"/>
    <w:qFormat/>
    <w:rsid w:val="00011E2F"/>
    <w:pPr>
      <w:keepNext/>
      <w:numPr>
        <w:ilvl w:val="1"/>
        <w:numId w:val="7"/>
      </w:numPr>
      <w:tabs>
        <w:tab w:val="clear" w:pos="2160"/>
        <w:tab w:val="num" w:pos="1440"/>
      </w:tabs>
      <w:ind w:hanging="1440"/>
      <w:jc w:val="both"/>
      <w:outlineLvl w:val="2"/>
    </w:pPr>
    <w:rPr>
      <w:rFonts w:ascii="Arial" w:hAnsi="Arial" w:cs="Arial"/>
      <w:sz w:val="24"/>
      <w:szCs w:val="24"/>
    </w:rPr>
  </w:style>
  <w:style w:type="paragraph" w:styleId="Heading4">
    <w:name w:val="heading 4"/>
    <w:basedOn w:val="Normal"/>
    <w:next w:val="Normal"/>
    <w:link w:val="Heading4Char"/>
    <w:uiPriority w:val="99"/>
    <w:qFormat/>
    <w:rsid w:val="00011E2F"/>
    <w:pPr>
      <w:keepNext/>
      <w:numPr>
        <w:ilvl w:val="12"/>
      </w:numPr>
      <w:tabs>
        <w:tab w:val="left" w:pos="720"/>
        <w:tab w:val="left" w:pos="1440"/>
        <w:tab w:val="left" w:pos="2160"/>
        <w:tab w:val="left" w:pos="2880"/>
        <w:tab w:val="left" w:pos="3600"/>
        <w:tab w:val="left" w:pos="4320"/>
        <w:tab w:val="left" w:pos="5040"/>
      </w:tabs>
      <w:ind w:left="5040" w:hanging="5040"/>
      <w:outlineLvl w:val="3"/>
    </w:pPr>
    <w:rPr>
      <w:rFonts w:ascii="Arial" w:hAnsi="Arial" w:cs="Arial"/>
      <w:sz w:val="24"/>
      <w:szCs w:val="24"/>
    </w:rPr>
  </w:style>
  <w:style w:type="paragraph" w:styleId="Heading5">
    <w:name w:val="heading 5"/>
    <w:basedOn w:val="Normal"/>
    <w:next w:val="Normal"/>
    <w:link w:val="Heading5Char"/>
    <w:uiPriority w:val="99"/>
    <w:qFormat/>
    <w:rsid w:val="00011E2F"/>
    <w:pPr>
      <w:keepNext/>
      <w:spacing w:line="360" w:lineRule="auto"/>
      <w:jc w:val="center"/>
      <w:outlineLvl w:val="4"/>
    </w:pPr>
    <w:rPr>
      <w:rFonts w:ascii="Arial" w:hAnsi="Arial" w:cs="Arial"/>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EA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03EA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03EA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03EA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C03EAC"/>
    <w:rPr>
      <w:rFonts w:asciiTheme="minorHAnsi" w:eastAsiaTheme="minorEastAsia" w:hAnsiTheme="minorHAnsi" w:cstheme="minorBidi"/>
      <w:b/>
      <w:bCs/>
      <w:i/>
      <w:iCs/>
      <w:sz w:val="26"/>
      <w:szCs w:val="26"/>
    </w:rPr>
  </w:style>
  <w:style w:type="paragraph" w:customStyle="1" w:styleId="Level1">
    <w:name w:val="Level 1"/>
    <w:uiPriority w:val="99"/>
    <w:rsid w:val="00011E2F"/>
    <w:pPr>
      <w:widowControl w:val="0"/>
      <w:autoSpaceDE w:val="0"/>
      <w:autoSpaceDN w:val="0"/>
      <w:adjustRightInd w:val="0"/>
      <w:ind w:left="720"/>
      <w:jc w:val="both"/>
    </w:pPr>
    <w:rPr>
      <w:rFonts w:ascii="Courier" w:hAnsi="Courier"/>
      <w:noProof/>
      <w:sz w:val="24"/>
      <w:szCs w:val="24"/>
    </w:rPr>
  </w:style>
  <w:style w:type="paragraph" w:customStyle="1" w:styleId="Level2">
    <w:name w:val="Level 2"/>
    <w:uiPriority w:val="99"/>
    <w:rsid w:val="00011E2F"/>
    <w:pPr>
      <w:widowControl w:val="0"/>
      <w:autoSpaceDE w:val="0"/>
      <w:autoSpaceDN w:val="0"/>
      <w:adjustRightInd w:val="0"/>
      <w:ind w:left="1440"/>
      <w:jc w:val="both"/>
    </w:pPr>
    <w:rPr>
      <w:rFonts w:ascii="Courier" w:hAnsi="Courier"/>
      <w:noProof/>
      <w:sz w:val="24"/>
      <w:szCs w:val="24"/>
    </w:rPr>
  </w:style>
  <w:style w:type="paragraph" w:customStyle="1" w:styleId="Level3">
    <w:name w:val="Level 3"/>
    <w:uiPriority w:val="99"/>
    <w:rsid w:val="00011E2F"/>
    <w:pPr>
      <w:widowControl w:val="0"/>
      <w:autoSpaceDE w:val="0"/>
      <w:autoSpaceDN w:val="0"/>
      <w:adjustRightInd w:val="0"/>
      <w:ind w:left="2160"/>
      <w:jc w:val="both"/>
    </w:pPr>
    <w:rPr>
      <w:rFonts w:ascii="Courier" w:hAnsi="Courier"/>
      <w:noProof/>
      <w:sz w:val="24"/>
      <w:szCs w:val="24"/>
    </w:rPr>
  </w:style>
  <w:style w:type="paragraph" w:customStyle="1" w:styleId="Level4">
    <w:name w:val="Level 4"/>
    <w:uiPriority w:val="99"/>
    <w:rsid w:val="00011E2F"/>
    <w:pPr>
      <w:widowControl w:val="0"/>
      <w:autoSpaceDE w:val="0"/>
      <w:autoSpaceDN w:val="0"/>
      <w:adjustRightInd w:val="0"/>
      <w:ind w:left="2880"/>
      <w:jc w:val="both"/>
    </w:pPr>
    <w:rPr>
      <w:rFonts w:ascii="Courier" w:hAnsi="Courier"/>
      <w:noProof/>
      <w:sz w:val="24"/>
      <w:szCs w:val="24"/>
    </w:rPr>
  </w:style>
  <w:style w:type="paragraph" w:customStyle="1" w:styleId="Level5">
    <w:name w:val="Level 5"/>
    <w:uiPriority w:val="99"/>
    <w:rsid w:val="00011E2F"/>
    <w:pPr>
      <w:widowControl w:val="0"/>
      <w:autoSpaceDE w:val="0"/>
      <w:autoSpaceDN w:val="0"/>
      <w:adjustRightInd w:val="0"/>
      <w:ind w:left="-1440"/>
      <w:jc w:val="both"/>
    </w:pPr>
    <w:rPr>
      <w:rFonts w:ascii="Courier" w:hAnsi="Courier"/>
      <w:noProof/>
      <w:sz w:val="24"/>
      <w:szCs w:val="24"/>
    </w:rPr>
  </w:style>
  <w:style w:type="paragraph" w:customStyle="1" w:styleId="Level6">
    <w:name w:val="Level 6"/>
    <w:uiPriority w:val="99"/>
    <w:rsid w:val="00011E2F"/>
    <w:pPr>
      <w:widowControl w:val="0"/>
      <w:autoSpaceDE w:val="0"/>
      <w:autoSpaceDN w:val="0"/>
      <w:adjustRightInd w:val="0"/>
      <w:ind w:left="-1440"/>
      <w:jc w:val="both"/>
    </w:pPr>
    <w:rPr>
      <w:rFonts w:ascii="Courier" w:hAnsi="Courier"/>
      <w:noProof/>
      <w:sz w:val="24"/>
      <w:szCs w:val="24"/>
    </w:rPr>
  </w:style>
  <w:style w:type="paragraph" w:customStyle="1" w:styleId="Level7">
    <w:name w:val="Level 7"/>
    <w:uiPriority w:val="99"/>
    <w:rsid w:val="00011E2F"/>
    <w:pPr>
      <w:widowControl w:val="0"/>
      <w:autoSpaceDE w:val="0"/>
      <w:autoSpaceDN w:val="0"/>
      <w:adjustRightInd w:val="0"/>
      <w:ind w:left="-1440"/>
      <w:jc w:val="both"/>
    </w:pPr>
    <w:rPr>
      <w:rFonts w:ascii="Courier" w:hAnsi="Courier"/>
      <w:noProof/>
      <w:sz w:val="24"/>
      <w:szCs w:val="24"/>
    </w:rPr>
  </w:style>
  <w:style w:type="paragraph" w:customStyle="1" w:styleId="Level8">
    <w:name w:val="Level 8"/>
    <w:uiPriority w:val="99"/>
    <w:rsid w:val="00011E2F"/>
    <w:pPr>
      <w:widowControl w:val="0"/>
      <w:autoSpaceDE w:val="0"/>
      <w:autoSpaceDN w:val="0"/>
      <w:adjustRightInd w:val="0"/>
      <w:ind w:left="-1440"/>
      <w:jc w:val="both"/>
    </w:pPr>
    <w:rPr>
      <w:rFonts w:ascii="Courier" w:hAnsi="Courier"/>
      <w:noProof/>
      <w:sz w:val="24"/>
      <w:szCs w:val="24"/>
    </w:rPr>
  </w:style>
  <w:style w:type="paragraph" w:customStyle="1" w:styleId="Level9">
    <w:name w:val="Level 9"/>
    <w:uiPriority w:val="99"/>
    <w:rsid w:val="00011E2F"/>
    <w:pPr>
      <w:widowControl w:val="0"/>
      <w:autoSpaceDE w:val="0"/>
      <w:autoSpaceDN w:val="0"/>
      <w:adjustRightInd w:val="0"/>
      <w:ind w:left="-1440"/>
      <w:jc w:val="both"/>
    </w:pPr>
    <w:rPr>
      <w:rFonts w:ascii="Courier" w:hAnsi="Courier"/>
      <w:b/>
      <w:bCs/>
      <w:noProof/>
      <w:sz w:val="24"/>
      <w:szCs w:val="24"/>
    </w:rPr>
  </w:style>
  <w:style w:type="paragraph" w:customStyle="1" w:styleId="26">
    <w:name w:val="_26"/>
    <w:uiPriority w:val="99"/>
    <w:rsid w:val="00011E2F"/>
    <w:pPr>
      <w:widowControl w:val="0"/>
      <w:autoSpaceDE w:val="0"/>
      <w:autoSpaceDN w:val="0"/>
      <w:adjustRightInd w:val="0"/>
      <w:jc w:val="both"/>
    </w:pPr>
    <w:rPr>
      <w:rFonts w:ascii="Courier" w:hAnsi="Courier"/>
      <w:noProof/>
      <w:sz w:val="24"/>
      <w:szCs w:val="24"/>
    </w:rPr>
  </w:style>
  <w:style w:type="paragraph" w:customStyle="1" w:styleId="25">
    <w:name w:val="_25"/>
    <w:uiPriority w:val="99"/>
    <w:rsid w:val="00011E2F"/>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Courier" w:hAnsi="Courier"/>
      <w:noProof/>
      <w:sz w:val="24"/>
      <w:szCs w:val="24"/>
    </w:rPr>
  </w:style>
  <w:style w:type="paragraph" w:customStyle="1" w:styleId="24">
    <w:name w:val="_24"/>
    <w:uiPriority w:val="99"/>
    <w:rsid w:val="00011E2F"/>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hanging="720"/>
      <w:jc w:val="both"/>
    </w:pPr>
    <w:rPr>
      <w:rFonts w:ascii="Courier" w:hAnsi="Courier"/>
      <w:noProof/>
      <w:sz w:val="24"/>
      <w:szCs w:val="24"/>
    </w:rPr>
  </w:style>
  <w:style w:type="paragraph" w:customStyle="1" w:styleId="23">
    <w:name w:val="_23"/>
    <w:uiPriority w:val="99"/>
    <w:rsid w:val="00011E2F"/>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hanging="720"/>
      <w:jc w:val="both"/>
    </w:pPr>
    <w:rPr>
      <w:rFonts w:ascii="Courier" w:hAnsi="Courier"/>
      <w:noProof/>
      <w:sz w:val="24"/>
      <w:szCs w:val="24"/>
    </w:rPr>
  </w:style>
  <w:style w:type="paragraph" w:customStyle="1" w:styleId="22">
    <w:name w:val="_22"/>
    <w:uiPriority w:val="99"/>
    <w:rsid w:val="00011E2F"/>
    <w:pPr>
      <w:widowControl w:val="0"/>
      <w:tabs>
        <w:tab w:val="left" w:pos="3600"/>
        <w:tab w:val="left" w:pos="4320"/>
        <w:tab w:val="left" w:pos="5040"/>
        <w:tab w:val="left" w:pos="5760"/>
        <w:tab w:val="left" w:pos="6480"/>
        <w:tab w:val="left" w:pos="7200"/>
        <w:tab w:val="left" w:pos="7920"/>
      </w:tabs>
      <w:autoSpaceDE w:val="0"/>
      <w:autoSpaceDN w:val="0"/>
      <w:adjustRightInd w:val="0"/>
      <w:ind w:left="3600" w:hanging="720"/>
      <w:jc w:val="both"/>
    </w:pPr>
    <w:rPr>
      <w:rFonts w:ascii="Courier" w:hAnsi="Courier"/>
      <w:noProof/>
      <w:sz w:val="24"/>
      <w:szCs w:val="24"/>
    </w:rPr>
  </w:style>
  <w:style w:type="paragraph" w:customStyle="1" w:styleId="21">
    <w:name w:val="_21"/>
    <w:uiPriority w:val="99"/>
    <w:rsid w:val="00011E2F"/>
    <w:pPr>
      <w:widowControl w:val="0"/>
      <w:tabs>
        <w:tab w:val="left" w:pos="4320"/>
        <w:tab w:val="left" w:pos="5040"/>
        <w:tab w:val="left" w:pos="5760"/>
        <w:tab w:val="left" w:pos="6480"/>
        <w:tab w:val="left" w:pos="7200"/>
        <w:tab w:val="left" w:pos="7920"/>
      </w:tabs>
      <w:autoSpaceDE w:val="0"/>
      <w:autoSpaceDN w:val="0"/>
      <w:adjustRightInd w:val="0"/>
      <w:ind w:left="4320" w:hanging="720"/>
      <w:jc w:val="both"/>
    </w:pPr>
    <w:rPr>
      <w:rFonts w:ascii="Courier" w:hAnsi="Courier"/>
      <w:noProof/>
      <w:sz w:val="24"/>
      <w:szCs w:val="24"/>
    </w:rPr>
  </w:style>
  <w:style w:type="paragraph" w:customStyle="1" w:styleId="20">
    <w:name w:val="_20"/>
    <w:uiPriority w:val="99"/>
    <w:rsid w:val="00011E2F"/>
    <w:pPr>
      <w:widowControl w:val="0"/>
      <w:tabs>
        <w:tab w:val="left" w:pos="5040"/>
        <w:tab w:val="left" w:pos="5760"/>
        <w:tab w:val="left" w:pos="6480"/>
        <w:tab w:val="left" w:pos="7200"/>
        <w:tab w:val="left" w:pos="7920"/>
      </w:tabs>
      <w:autoSpaceDE w:val="0"/>
      <w:autoSpaceDN w:val="0"/>
      <w:adjustRightInd w:val="0"/>
      <w:ind w:left="5040" w:hanging="720"/>
      <w:jc w:val="both"/>
    </w:pPr>
    <w:rPr>
      <w:rFonts w:ascii="Courier" w:hAnsi="Courier"/>
      <w:noProof/>
      <w:sz w:val="24"/>
      <w:szCs w:val="24"/>
    </w:rPr>
  </w:style>
  <w:style w:type="paragraph" w:customStyle="1" w:styleId="19">
    <w:name w:val="_19"/>
    <w:uiPriority w:val="99"/>
    <w:rsid w:val="00011E2F"/>
    <w:pPr>
      <w:widowControl w:val="0"/>
      <w:tabs>
        <w:tab w:val="left" w:pos="5760"/>
        <w:tab w:val="left" w:pos="6480"/>
        <w:tab w:val="left" w:pos="7200"/>
        <w:tab w:val="left" w:pos="7920"/>
      </w:tabs>
      <w:autoSpaceDE w:val="0"/>
      <w:autoSpaceDN w:val="0"/>
      <w:adjustRightInd w:val="0"/>
      <w:ind w:left="5760" w:hanging="720"/>
      <w:jc w:val="both"/>
    </w:pPr>
    <w:rPr>
      <w:rFonts w:ascii="Courier" w:hAnsi="Courier"/>
      <w:noProof/>
      <w:sz w:val="24"/>
      <w:szCs w:val="24"/>
    </w:rPr>
  </w:style>
  <w:style w:type="paragraph" w:customStyle="1" w:styleId="18">
    <w:name w:val="_18"/>
    <w:uiPriority w:val="99"/>
    <w:rsid w:val="00011E2F"/>
    <w:pPr>
      <w:widowControl w:val="0"/>
      <w:tabs>
        <w:tab w:val="left" w:pos="6480"/>
        <w:tab w:val="left" w:pos="7200"/>
        <w:tab w:val="left" w:pos="7920"/>
      </w:tabs>
      <w:autoSpaceDE w:val="0"/>
      <w:autoSpaceDN w:val="0"/>
      <w:adjustRightInd w:val="0"/>
      <w:ind w:left="6480" w:hanging="720"/>
      <w:jc w:val="both"/>
    </w:pPr>
    <w:rPr>
      <w:rFonts w:ascii="Courier" w:hAnsi="Courier"/>
      <w:noProof/>
      <w:sz w:val="24"/>
      <w:szCs w:val="24"/>
    </w:rPr>
  </w:style>
  <w:style w:type="paragraph" w:customStyle="1" w:styleId="17">
    <w:name w:val="_17"/>
    <w:uiPriority w:val="99"/>
    <w:rsid w:val="00011E2F"/>
    <w:pPr>
      <w:widowControl w:val="0"/>
      <w:autoSpaceDE w:val="0"/>
      <w:autoSpaceDN w:val="0"/>
      <w:adjustRightInd w:val="0"/>
      <w:jc w:val="both"/>
    </w:pPr>
    <w:rPr>
      <w:rFonts w:ascii="Courier" w:hAnsi="Courier"/>
      <w:noProof/>
      <w:sz w:val="24"/>
      <w:szCs w:val="24"/>
    </w:rPr>
  </w:style>
  <w:style w:type="paragraph" w:customStyle="1" w:styleId="16">
    <w:name w:val="_16"/>
    <w:uiPriority w:val="99"/>
    <w:rsid w:val="00011E2F"/>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Courier" w:hAnsi="Courier"/>
      <w:noProof/>
      <w:sz w:val="24"/>
      <w:szCs w:val="24"/>
    </w:rPr>
  </w:style>
  <w:style w:type="paragraph" w:customStyle="1" w:styleId="15">
    <w:name w:val="_15"/>
    <w:uiPriority w:val="99"/>
    <w:rsid w:val="00011E2F"/>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hanging="720"/>
      <w:jc w:val="both"/>
    </w:pPr>
    <w:rPr>
      <w:rFonts w:ascii="Courier" w:hAnsi="Courier"/>
      <w:noProof/>
      <w:sz w:val="24"/>
      <w:szCs w:val="24"/>
    </w:rPr>
  </w:style>
  <w:style w:type="paragraph" w:customStyle="1" w:styleId="14">
    <w:name w:val="_14"/>
    <w:uiPriority w:val="99"/>
    <w:rsid w:val="00011E2F"/>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hanging="720"/>
      <w:jc w:val="both"/>
    </w:pPr>
    <w:rPr>
      <w:rFonts w:ascii="Courier" w:hAnsi="Courier"/>
      <w:noProof/>
      <w:sz w:val="24"/>
      <w:szCs w:val="24"/>
    </w:rPr>
  </w:style>
  <w:style w:type="paragraph" w:customStyle="1" w:styleId="13">
    <w:name w:val="_13"/>
    <w:uiPriority w:val="99"/>
    <w:rsid w:val="00011E2F"/>
    <w:pPr>
      <w:widowControl w:val="0"/>
      <w:tabs>
        <w:tab w:val="left" w:pos="3600"/>
        <w:tab w:val="left" w:pos="4320"/>
        <w:tab w:val="left" w:pos="5040"/>
        <w:tab w:val="left" w:pos="5760"/>
        <w:tab w:val="left" w:pos="6480"/>
        <w:tab w:val="left" w:pos="7200"/>
        <w:tab w:val="left" w:pos="7920"/>
      </w:tabs>
      <w:autoSpaceDE w:val="0"/>
      <w:autoSpaceDN w:val="0"/>
      <w:adjustRightInd w:val="0"/>
      <w:ind w:left="3600" w:hanging="720"/>
      <w:jc w:val="both"/>
    </w:pPr>
    <w:rPr>
      <w:rFonts w:ascii="Courier" w:hAnsi="Courier"/>
      <w:noProof/>
      <w:sz w:val="24"/>
      <w:szCs w:val="24"/>
    </w:rPr>
  </w:style>
  <w:style w:type="paragraph" w:customStyle="1" w:styleId="12">
    <w:name w:val="_12"/>
    <w:uiPriority w:val="99"/>
    <w:rsid w:val="00011E2F"/>
    <w:pPr>
      <w:widowControl w:val="0"/>
      <w:tabs>
        <w:tab w:val="left" w:pos="4320"/>
        <w:tab w:val="left" w:pos="5040"/>
        <w:tab w:val="left" w:pos="5760"/>
        <w:tab w:val="left" w:pos="6480"/>
        <w:tab w:val="left" w:pos="7200"/>
        <w:tab w:val="left" w:pos="7920"/>
      </w:tabs>
      <w:autoSpaceDE w:val="0"/>
      <w:autoSpaceDN w:val="0"/>
      <w:adjustRightInd w:val="0"/>
      <w:ind w:left="4320" w:hanging="720"/>
      <w:jc w:val="both"/>
    </w:pPr>
    <w:rPr>
      <w:rFonts w:ascii="Courier" w:hAnsi="Courier"/>
      <w:noProof/>
      <w:sz w:val="24"/>
      <w:szCs w:val="24"/>
    </w:rPr>
  </w:style>
  <w:style w:type="paragraph" w:customStyle="1" w:styleId="11">
    <w:name w:val="_11"/>
    <w:uiPriority w:val="99"/>
    <w:rsid w:val="00011E2F"/>
    <w:pPr>
      <w:widowControl w:val="0"/>
      <w:tabs>
        <w:tab w:val="left" w:pos="5040"/>
        <w:tab w:val="left" w:pos="5760"/>
        <w:tab w:val="left" w:pos="6480"/>
        <w:tab w:val="left" w:pos="7200"/>
        <w:tab w:val="left" w:pos="7920"/>
      </w:tabs>
      <w:autoSpaceDE w:val="0"/>
      <w:autoSpaceDN w:val="0"/>
      <w:adjustRightInd w:val="0"/>
      <w:ind w:left="5040" w:hanging="720"/>
      <w:jc w:val="both"/>
    </w:pPr>
    <w:rPr>
      <w:rFonts w:ascii="Courier" w:hAnsi="Courier"/>
      <w:noProof/>
      <w:sz w:val="24"/>
      <w:szCs w:val="24"/>
    </w:rPr>
  </w:style>
  <w:style w:type="paragraph" w:customStyle="1" w:styleId="10">
    <w:name w:val="_10"/>
    <w:uiPriority w:val="99"/>
    <w:rsid w:val="00011E2F"/>
    <w:pPr>
      <w:widowControl w:val="0"/>
      <w:tabs>
        <w:tab w:val="left" w:pos="5760"/>
        <w:tab w:val="left" w:pos="6480"/>
        <w:tab w:val="left" w:pos="7200"/>
        <w:tab w:val="left" w:pos="7920"/>
      </w:tabs>
      <w:autoSpaceDE w:val="0"/>
      <w:autoSpaceDN w:val="0"/>
      <w:adjustRightInd w:val="0"/>
      <w:ind w:left="5760" w:hanging="720"/>
      <w:jc w:val="both"/>
    </w:pPr>
    <w:rPr>
      <w:rFonts w:ascii="Courier" w:hAnsi="Courier"/>
      <w:noProof/>
      <w:sz w:val="24"/>
      <w:szCs w:val="24"/>
    </w:rPr>
  </w:style>
  <w:style w:type="paragraph" w:customStyle="1" w:styleId="9">
    <w:name w:val="_9"/>
    <w:uiPriority w:val="99"/>
    <w:rsid w:val="00011E2F"/>
    <w:pPr>
      <w:widowControl w:val="0"/>
      <w:tabs>
        <w:tab w:val="left" w:pos="6480"/>
        <w:tab w:val="left" w:pos="7200"/>
        <w:tab w:val="left" w:pos="7920"/>
      </w:tabs>
      <w:autoSpaceDE w:val="0"/>
      <w:autoSpaceDN w:val="0"/>
      <w:adjustRightInd w:val="0"/>
      <w:ind w:left="6480" w:hanging="720"/>
      <w:jc w:val="both"/>
    </w:pPr>
    <w:rPr>
      <w:rFonts w:ascii="Courier" w:hAnsi="Courier"/>
      <w:noProof/>
      <w:sz w:val="24"/>
      <w:szCs w:val="24"/>
    </w:rPr>
  </w:style>
  <w:style w:type="paragraph" w:customStyle="1" w:styleId="8">
    <w:name w:val="_8"/>
    <w:uiPriority w:val="99"/>
    <w:rsid w:val="00011E2F"/>
    <w:pPr>
      <w:widowControl w:val="0"/>
      <w:autoSpaceDE w:val="0"/>
      <w:autoSpaceDN w:val="0"/>
      <w:adjustRightInd w:val="0"/>
      <w:jc w:val="both"/>
    </w:pPr>
    <w:rPr>
      <w:rFonts w:ascii="Courier" w:hAnsi="Courier"/>
      <w:noProof/>
      <w:sz w:val="24"/>
      <w:szCs w:val="24"/>
    </w:rPr>
  </w:style>
  <w:style w:type="paragraph" w:customStyle="1" w:styleId="7">
    <w:name w:val="_7"/>
    <w:uiPriority w:val="99"/>
    <w:rsid w:val="00011E2F"/>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Courier" w:hAnsi="Courier"/>
      <w:noProof/>
      <w:sz w:val="24"/>
      <w:szCs w:val="24"/>
    </w:rPr>
  </w:style>
  <w:style w:type="paragraph" w:customStyle="1" w:styleId="6">
    <w:name w:val="_6"/>
    <w:uiPriority w:val="99"/>
    <w:rsid w:val="00011E2F"/>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hanging="720"/>
      <w:jc w:val="both"/>
    </w:pPr>
    <w:rPr>
      <w:rFonts w:ascii="Courier" w:hAnsi="Courier"/>
      <w:noProof/>
      <w:sz w:val="24"/>
      <w:szCs w:val="24"/>
    </w:rPr>
  </w:style>
  <w:style w:type="paragraph" w:customStyle="1" w:styleId="5">
    <w:name w:val="_5"/>
    <w:uiPriority w:val="99"/>
    <w:rsid w:val="00011E2F"/>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hanging="720"/>
      <w:jc w:val="both"/>
    </w:pPr>
    <w:rPr>
      <w:rFonts w:ascii="Courier" w:hAnsi="Courier"/>
      <w:noProof/>
      <w:sz w:val="24"/>
      <w:szCs w:val="24"/>
    </w:rPr>
  </w:style>
  <w:style w:type="paragraph" w:customStyle="1" w:styleId="4">
    <w:name w:val="_4"/>
    <w:uiPriority w:val="99"/>
    <w:rsid w:val="00011E2F"/>
    <w:pPr>
      <w:widowControl w:val="0"/>
      <w:tabs>
        <w:tab w:val="left" w:pos="3600"/>
        <w:tab w:val="left" w:pos="4320"/>
        <w:tab w:val="left" w:pos="5040"/>
        <w:tab w:val="left" w:pos="5760"/>
        <w:tab w:val="left" w:pos="6480"/>
        <w:tab w:val="left" w:pos="7200"/>
        <w:tab w:val="left" w:pos="7920"/>
      </w:tabs>
      <w:autoSpaceDE w:val="0"/>
      <w:autoSpaceDN w:val="0"/>
      <w:adjustRightInd w:val="0"/>
      <w:ind w:left="3600" w:hanging="720"/>
      <w:jc w:val="both"/>
    </w:pPr>
    <w:rPr>
      <w:rFonts w:ascii="Courier" w:hAnsi="Courier"/>
      <w:noProof/>
      <w:sz w:val="24"/>
      <w:szCs w:val="24"/>
    </w:rPr>
  </w:style>
  <w:style w:type="paragraph" w:customStyle="1" w:styleId="3">
    <w:name w:val="_3"/>
    <w:uiPriority w:val="99"/>
    <w:rsid w:val="00011E2F"/>
    <w:pPr>
      <w:widowControl w:val="0"/>
      <w:tabs>
        <w:tab w:val="left" w:pos="4320"/>
        <w:tab w:val="left" w:pos="5040"/>
        <w:tab w:val="left" w:pos="5760"/>
        <w:tab w:val="left" w:pos="6480"/>
        <w:tab w:val="left" w:pos="7200"/>
        <w:tab w:val="left" w:pos="7920"/>
      </w:tabs>
      <w:autoSpaceDE w:val="0"/>
      <w:autoSpaceDN w:val="0"/>
      <w:adjustRightInd w:val="0"/>
      <w:ind w:left="4320" w:hanging="720"/>
      <w:jc w:val="both"/>
    </w:pPr>
    <w:rPr>
      <w:rFonts w:ascii="Courier" w:hAnsi="Courier"/>
      <w:noProof/>
      <w:sz w:val="24"/>
      <w:szCs w:val="24"/>
    </w:rPr>
  </w:style>
  <w:style w:type="paragraph" w:customStyle="1" w:styleId="2">
    <w:name w:val="_2"/>
    <w:uiPriority w:val="99"/>
    <w:rsid w:val="00011E2F"/>
    <w:pPr>
      <w:widowControl w:val="0"/>
      <w:tabs>
        <w:tab w:val="left" w:pos="5040"/>
        <w:tab w:val="left" w:pos="5760"/>
        <w:tab w:val="left" w:pos="6480"/>
        <w:tab w:val="left" w:pos="7200"/>
        <w:tab w:val="left" w:pos="7920"/>
      </w:tabs>
      <w:autoSpaceDE w:val="0"/>
      <w:autoSpaceDN w:val="0"/>
      <w:adjustRightInd w:val="0"/>
      <w:ind w:left="5040" w:hanging="720"/>
      <w:jc w:val="both"/>
    </w:pPr>
    <w:rPr>
      <w:rFonts w:ascii="Courier" w:hAnsi="Courier"/>
      <w:noProof/>
      <w:sz w:val="24"/>
      <w:szCs w:val="24"/>
    </w:rPr>
  </w:style>
  <w:style w:type="paragraph" w:customStyle="1" w:styleId="1">
    <w:name w:val="_1"/>
    <w:uiPriority w:val="99"/>
    <w:rsid w:val="00011E2F"/>
    <w:pPr>
      <w:widowControl w:val="0"/>
      <w:tabs>
        <w:tab w:val="left" w:pos="5760"/>
        <w:tab w:val="left" w:pos="6480"/>
        <w:tab w:val="left" w:pos="7200"/>
        <w:tab w:val="left" w:pos="7920"/>
      </w:tabs>
      <w:autoSpaceDE w:val="0"/>
      <w:autoSpaceDN w:val="0"/>
      <w:adjustRightInd w:val="0"/>
      <w:ind w:left="5760" w:hanging="720"/>
      <w:jc w:val="both"/>
    </w:pPr>
    <w:rPr>
      <w:rFonts w:ascii="Courier" w:hAnsi="Courier"/>
      <w:noProof/>
      <w:sz w:val="24"/>
      <w:szCs w:val="24"/>
    </w:rPr>
  </w:style>
  <w:style w:type="paragraph" w:customStyle="1" w:styleId="a">
    <w:name w:val="_"/>
    <w:uiPriority w:val="99"/>
    <w:rsid w:val="00011E2F"/>
    <w:pPr>
      <w:widowControl w:val="0"/>
      <w:tabs>
        <w:tab w:val="left" w:pos="6480"/>
        <w:tab w:val="left" w:pos="7200"/>
        <w:tab w:val="left" w:pos="7920"/>
      </w:tabs>
      <w:autoSpaceDE w:val="0"/>
      <w:autoSpaceDN w:val="0"/>
      <w:adjustRightInd w:val="0"/>
      <w:ind w:left="6480" w:hanging="720"/>
      <w:jc w:val="both"/>
    </w:pPr>
    <w:rPr>
      <w:rFonts w:ascii="Courier" w:hAnsi="Courier"/>
      <w:noProof/>
      <w:sz w:val="24"/>
      <w:szCs w:val="24"/>
    </w:rPr>
  </w:style>
  <w:style w:type="paragraph" w:styleId="BalloonText">
    <w:name w:val="Balloon Text"/>
    <w:basedOn w:val="Normal"/>
    <w:link w:val="BalloonTextChar"/>
    <w:uiPriority w:val="99"/>
    <w:semiHidden/>
    <w:rsid w:val="00011E2F"/>
    <w:rPr>
      <w:rFonts w:ascii="Tahoma" w:hAnsi="Tahoma" w:cs="Tahoma"/>
      <w:sz w:val="16"/>
      <w:szCs w:val="16"/>
    </w:rPr>
  </w:style>
  <w:style w:type="character" w:customStyle="1" w:styleId="BalloonTextChar">
    <w:name w:val="Balloon Text Char"/>
    <w:basedOn w:val="DefaultParagraphFont"/>
    <w:link w:val="BalloonText"/>
    <w:uiPriority w:val="99"/>
    <w:semiHidden/>
    <w:rsid w:val="00C03EAC"/>
    <w:rPr>
      <w:sz w:val="0"/>
      <w:szCs w:val="0"/>
    </w:rPr>
  </w:style>
  <w:style w:type="paragraph" w:customStyle="1" w:styleId="ConvertStyle9">
    <w:name w:val="ConvertStyle9"/>
    <w:basedOn w:val="Normal"/>
    <w:uiPriority w:val="99"/>
    <w:rsid w:val="00011E2F"/>
    <w:pPr>
      <w:widowControl/>
      <w:tabs>
        <w:tab w:val="left" w:pos="720"/>
        <w:tab w:val="left" w:pos="1440"/>
        <w:tab w:val="left" w:pos="2160"/>
      </w:tabs>
      <w:autoSpaceDE/>
      <w:autoSpaceDN/>
      <w:adjustRightInd/>
      <w:spacing w:line="-480" w:lineRule="auto"/>
      <w:ind w:right="6"/>
      <w:jc w:val="both"/>
    </w:pPr>
    <w:rPr>
      <w:rFonts w:ascii="Courier New" w:hAnsi="Courier New"/>
      <w:sz w:val="24"/>
    </w:rPr>
  </w:style>
  <w:style w:type="paragraph" w:customStyle="1" w:styleId="font5">
    <w:name w:val="font5"/>
    <w:basedOn w:val="Normal"/>
    <w:uiPriority w:val="99"/>
    <w:rsid w:val="00011E2F"/>
    <w:pPr>
      <w:widowControl/>
      <w:autoSpaceDE/>
      <w:autoSpaceDN/>
      <w:adjustRightInd/>
      <w:spacing w:before="100" w:beforeAutospacing="1" w:after="100" w:afterAutospacing="1"/>
    </w:pPr>
    <w:rPr>
      <w:rFonts w:ascii="Arial" w:eastAsia="Arial Unicode MS" w:hAnsi="Arial" w:cs="Arial"/>
      <w:u w:val="single"/>
    </w:rPr>
  </w:style>
  <w:style w:type="paragraph" w:customStyle="1" w:styleId="xl22">
    <w:name w:val="xl22"/>
    <w:basedOn w:val="Normal"/>
    <w:uiPriority w:val="99"/>
    <w:rsid w:val="00011E2F"/>
    <w:pPr>
      <w:widowControl/>
      <w:autoSpaceDE/>
      <w:autoSpaceDN/>
      <w:adjustRightInd/>
      <w:spacing w:before="100" w:beforeAutospacing="1" w:after="100" w:afterAutospacing="1"/>
    </w:pPr>
    <w:rPr>
      <w:rFonts w:ascii="Arial" w:eastAsia="Arial Unicode MS" w:hAnsi="Arial" w:cs="Arial"/>
      <w:sz w:val="16"/>
      <w:szCs w:val="16"/>
    </w:rPr>
  </w:style>
  <w:style w:type="paragraph" w:customStyle="1" w:styleId="xl23">
    <w:name w:val="xl23"/>
    <w:basedOn w:val="Normal"/>
    <w:uiPriority w:val="99"/>
    <w:rsid w:val="00011E2F"/>
    <w:pPr>
      <w:widowControl/>
      <w:autoSpaceDE/>
      <w:autoSpaceDN/>
      <w:adjustRightInd/>
      <w:spacing w:before="100" w:beforeAutospacing="1" w:after="100" w:afterAutospacing="1"/>
    </w:pPr>
    <w:rPr>
      <w:rFonts w:ascii="Arial" w:eastAsia="Arial Unicode MS" w:hAnsi="Arial" w:cs="Arial"/>
      <w:b/>
      <w:bCs/>
      <w:sz w:val="16"/>
      <w:szCs w:val="16"/>
      <w:u w:val="single"/>
    </w:rPr>
  </w:style>
  <w:style w:type="paragraph" w:customStyle="1" w:styleId="xl24">
    <w:name w:val="xl24"/>
    <w:basedOn w:val="Normal"/>
    <w:uiPriority w:val="99"/>
    <w:rsid w:val="00011E2F"/>
    <w:pPr>
      <w:widowControl/>
      <w:autoSpaceDE/>
      <w:autoSpaceDN/>
      <w:adjustRightInd/>
      <w:spacing w:before="100" w:beforeAutospacing="1" w:after="100" w:afterAutospacing="1"/>
    </w:pPr>
    <w:rPr>
      <w:rFonts w:ascii="Arial" w:eastAsia="Arial Unicode MS" w:hAnsi="Arial" w:cs="Arial"/>
      <w:b/>
      <w:bCs/>
      <w:sz w:val="24"/>
      <w:szCs w:val="24"/>
      <w:u w:val="single"/>
    </w:rPr>
  </w:style>
  <w:style w:type="paragraph" w:customStyle="1" w:styleId="xl25">
    <w:name w:val="xl25"/>
    <w:basedOn w:val="Normal"/>
    <w:uiPriority w:val="99"/>
    <w:rsid w:val="00011E2F"/>
    <w:pPr>
      <w:widowControl/>
      <w:autoSpaceDE/>
      <w:autoSpaceDN/>
      <w:adjustRightInd/>
      <w:spacing w:before="100" w:beforeAutospacing="1" w:after="100" w:afterAutospacing="1"/>
    </w:pPr>
    <w:rPr>
      <w:rFonts w:ascii="Arial" w:eastAsia="Arial Unicode MS" w:hAnsi="Arial" w:cs="Arial"/>
      <w:b/>
      <w:bCs/>
      <w:sz w:val="24"/>
      <w:szCs w:val="24"/>
      <w:u w:val="single"/>
    </w:rPr>
  </w:style>
  <w:style w:type="paragraph" w:customStyle="1" w:styleId="xl26">
    <w:name w:val="xl26"/>
    <w:basedOn w:val="Normal"/>
    <w:uiPriority w:val="99"/>
    <w:rsid w:val="00011E2F"/>
    <w:pPr>
      <w:widowControl/>
      <w:autoSpaceDE/>
      <w:autoSpaceDN/>
      <w:adjustRightInd/>
      <w:spacing w:before="100" w:beforeAutospacing="1" w:after="100" w:afterAutospacing="1"/>
    </w:pPr>
    <w:rPr>
      <w:rFonts w:ascii="Arial" w:eastAsia="Arial Unicode MS" w:hAnsi="Arial" w:cs="Arial"/>
      <w:b/>
      <w:bCs/>
      <w:sz w:val="24"/>
      <w:szCs w:val="24"/>
      <w:u w:val="single"/>
    </w:rPr>
  </w:style>
  <w:style w:type="paragraph" w:customStyle="1" w:styleId="xl27">
    <w:name w:val="xl27"/>
    <w:basedOn w:val="Normal"/>
    <w:uiPriority w:val="99"/>
    <w:rsid w:val="00011E2F"/>
    <w:pPr>
      <w:widowControl/>
      <w:autoSpaceDE/>
      <w:autoSpaceDN/>
      <w:adjustRightInd/>
      <w:spacing w:before="100" w:beforeAutospacing="1" w:after="100" w:afterAutospacing="1"/>
    </w:pPr>
    <w:rPr>
      <w:rFonts w:ascii="Arial" w:eastAsia="Arial Unicode MS" w:hAnsi="Arial" w:cs="Arial"/>
      <w:sz w:val="16"/>
      <w:szCs w:val="16"/>
    </w:rPr>
  </w:style>
  <w:style w:type="paragraph" w:styleId="BodyTextIndent">
    <w:name w:val="Body Text Indent"/>
    <w:basedOn w:val="Normal"/>
    <w:link w:val="BodyTextIndentChar"/>
    <w:uiPriority w:val="99"/>
    <w:semiHidden/>
    <w:rsid w:val="00011E2F"/>
    <w:pPr>
      <w:spacing w:line="264" w:lineRule="auto"/>
      <w:ind w:left="2970" w:hanging="900"/>
      <w:jc w:val="both"/>
    </w:pPr>
    <w:rPr>
      <w:rFonts w:ascii="Arial" w:hAnsi="Arial" w:cs="Arial"/>
      <w:sz w:val="24"/>
      <w:szCs w:val="24"/>
    </w:rPr>
  </w:style>
  <w:style w:type="character" w:customStyle="1" w:styleId="BodyTextIndentChar">
    <w:name w:val="Body Text Indent Char"/>
    <w:basedOn w:val="DefaultParagraphFont"/>
    <w:link w:val="BodyTextIndent"/>
    <w:uiPriority w:val="99"/>
    <w:semiHidden/>
    <w:rsid w:val="00C03EAC"/>
    <w:rPr>
      <w:rFonts w:ascii="Courier" w:hAnsi="Courier"/>
      <w:sz w:val="20"/>
      <w:szCs w:val="20"/>
    </w:rPr>
  </w:style>
  <w:style w:type="paragraph" w:styleId="BodyText">
    <w:name w:val="Body Text"/>
    <w:basedOn w:val="Normal"/>
    <w:link w:val="BodyTextChar"/>
    <w:uiPriority w:val="99"/>
    <w:semiHidden/>
    <w:rsid w:val="00011E2F"/>
    <w:pPr>
      <w:tabs>
        <w:tab w:val="left" w:pos="720"/>
      </w:tabs>
      <w:spacing w:line="480" w:lineRule="auto"/>
      <w:ind w:right="2232"/>
      <w:jc w:val="both"/>
    </w:pPr>
    <w:rPr>
      <w:rFonts w:ascii="Arial" w:hAnsi="Arial" w:cs="Arial"/>
      <w:sz w:val="24"/>
      <w:szCs w:val="24"/>
    </w:rPr>
  </w:style>
  <w:style w:type="character" w:customStyle="1" w:styleId="BodyTextChar">
    <w:name w:val="Body Text Char"/>
    <w:basedOn w:val="DefaultParagraphFont"/>
    <w:link w:val="BodyText"/>
    <w:uiPriority w:val="99"/>
    <w:semiHidden/>
    <w:rsid w:val="00C03EAC"/>
    <w:rPr>
      <w:rFonts w:ascii="Courier" w:hAnsi="Courier"/>
      <w:sz w:val="20"/>
      <w:szCs w:val="20"/>
    </w:rPr>
  </w:style>
  <w:style w:type="paragraph" w:styleId="BodyTextIndent2">
    <w:name w:val="Body Text Indent 2"/>
    <w:basedOn w:val="Normal"/>
    <w:link w:val="BodyTextIndent2Char"/>
    <w:uiPriority w:val="99"/>
    <w:semiHidden/>
    <w:rsid w:val="00011E2F"/>
    <w:pPr>
      <w:spacing w:line="264" w:lineRule="auto"/>
      <w:ind w:left="2880" w:hanging="81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rsid w:val="00C03EAC"/>
    <w:rPr>
      <w:rFonts w:ascii="Courier" w:hAnsi="Courier"/>
      <w:sz w:val="20"/>
      <w:szCs w:val="20"/>
    </w:rPr>
  </w:style>
  <w:style w:type="paragraph" w:styleId="BodyTextIndent3">
    <w:name w:val="Body Text Indent 3"/>
    <w:basedOn w:val="Normal"/>
    <w:link w:val="BodyTextIndent3Char"/>
    <w:uiPriority w:val="99"/>
    <w:semiHidden/>
    <w:rsid w:val="00011E2F"/>
    <w:pPr>
      <w:spacing w:line="264" w:lineRule="auto"/>
      <w:ind w:left="2160" w:hanging="1440"/>
      <w:jc w:val="both"/>
    </w:pPr>
    <w:rPr>
      <w:rFonts w:ascii="Arial" w:hAnsi="Arial" w:cs="Arial"/>
      <w:sz w:val="24"/>
      <w:szCs w:val="24"/>
    </w:rPr>
  </w:style>
  <w:style w:type="character" w:customStyle="1" w:styleId="BodyTextIndent3Char">
    <w:name w:val="Body Text Indent 3 Char"/>
    <w:basedOn w:val="DefaultParagraphFont"/>
    <w:link w:val="BodyTextIndent3"/>
    <w:uiPriority w:val="99"/>
    <w:semiHidden/>
    <w:rsid w:val="00C03EAC"/>
    <w:rPr>
      <w:rFonts w:ascii="Courier" w:hAnsi="Courier"/>
      <w:sz w:val="16"/>
      <w:szCs w:val="16"/>
    </w:rPr>
  </w:style>
  <w:style w:type="paragraph" w:customStyle="1" w:styleId="xl28">
    <w:name w:val="xl28"/>
    <w:basedOn w:val="Normal"/>
    <w:uiPriority w:val="99"/>
    <w:rsid w:val="00011E2F"/>
    <w:pPr>
      <w:widowControl/>
      <w:autoSpaceDE/>
      <w:autoSpaceDN/>
      <w:adjustRightInd/>
      <w:spacing w:before="100" w:beforeAutospacing="1" w:after="100" w:afterAutospacing="1"/>
    </w:pPr>
    <w:rPr>
      <w:rFonts w:ascii="Arial" w:eastAsia="Arial Unicode MS" w:hAnsi="Arial" w:cs="Arial"/>
      <w:b/>
      <w:bCs/>
      <w:color w:val="0000FF"/>
      <w:sz w:val="24"/>
      <w:szCs w:val="24"/>
      <w:u w:val="single"/>
    </w:rPr>
  </w:style>
  <w:style w:type="paragraph" w:customStyle="1" w:styleId="xl29">
    <w:name w:val="xl29"/>
    <w:basedOn w:val="Normal"/>
    <w:uiPriority w:val="99"/>
    <w:rsid w:val="00011E2F"/>
    <w:pPr>
      <w:widowControl/>
      <w:autoSpaceDE/>
      <w:autoSpaceDN/>
      <w:adjustRightInd/>
      <w:spacing w:before="100" w:beforeAutospacing="1" w:after="100" w:afterAutospacing="1"/>
      <w:jc w:val="right"/>
    </w:pPr>
    <w:rPr>
      <w:rFonts w:ascii="Arial" w:eastAsia="Arial Unicode MS" w:hAnsi="Arial" w:cs="Arial"/>
      <w:color w:val="0000FF"/>
      <w:sz w:val="16"/>
      <w:szCs w:val="16"/>
    </w:rPr>
  </w:style>
  <w:style w:type="paragraph" w:customStyle="1" w:styleId="xl30">
    <w:name w:val="xl30"/>
    <w:basedOn w:val="Normal"/>
    <w:uiPriority w:val="99"/>
    <w:rsid w:val="00011E2F"/>
    <w:pPr>
      <w:widowControl/>
      <w:autoSpaceDE/>
      <w:autoSpaceDN/>
      <w:adjustRightInd/>
      <w:spacing w:before="100" w:beforeAutospacing="1" w:after="100" w:afterAutospacing="1"/>
    </w:pPr>
    <w:rPr>
      <w:rFonts w:ascii="Arial" w:eastAsia="Arial Unicode MS" w:hAnsi="Arial" w:cs="Arial"/>
      <w:b/>
      <w:bCs/>
      <w:color w:val="0000FF"/>
      <w:sz w:val="24"/>
      <w:szCs w:val="24"/>
      <w:u w:val="single"/>
    </w:rPr>
  </w:style>
  <w:style w:type="paragraph" w:styleId="BodyText2">
    <w:name w:val="Body Text 2"/>
    <w:basedOn w:val="Normal"/>
    <w:link w:val="BodyText2Char"/>
    <w:uiPriority w:val="99"/>
    <w:semiHidden/>
    <w:rsid w:val="00011E2F"/>
    <w:pPr>
      <w:spacing w:line="264" w:lineRule="auto"/>
      <w:jc w:val="both"/>
    </w:pPr>
    <w:rPr>
      <w:rFonts w:ascii="Arial" w:hAnsi="Arial" w:cs="Arial"/>
      <w:szCs w:val="24"/>
    </w:rPr>
  </w:style>
  <w:style w:type="character" w:customStyle="1" w:styleId="BodyText2Char">
    <w:name w:val="Body Text 2 Char"/>
    <w:basedOn w:val="DefaultParagraphFont"/>
    <w:link w:val="BodyText2"/>
    <w:uiPriority w:val="99"/>
    <w:semiHidden/>
    <w:rsid w:val="00C03EAC"/>
    <w:rPr>
      <w:rFonts w:ascii="Courier" w:hAnsi="Courier"/>
      <w:sz w:val="20"/>
      <w:szCs w:val="20"/>
    </w:rPr>
  </w:style>
  <w:style w:type="paragraph" w:styleId="BodyText3">
    <w:name w:val="Body Text 3"/>
    <w:basedOn w:val="Normal"/>
    <w:link w:val="BodyText3Char"/>
    <w:uiPriority w:val="99"/>
    <w:semiHidden/>
    <w:rsid w:val="00011E2F"/>
    <w:pPr>
      <w:spacing w:line="264" w:lineRule="auto"/>
      <w:jc w:val="both"/>
    </w:pPr>
    <w:rPr>
      <w:rFonts w:ascii="Arial" w:hAnsi="Arial" w:cs="Arial"/>
      <w:sz w:val="18"/>
      <w:szCs w:val="24"/>
    </w:rPr>
  </w:style>
  <w:style w:type="character" w:customStyle="1" w:styleId="BodyText3Char">
    <w:name w:val="Body Text 3 Char"/>
    <w:basedOn w:val="DefaultParagraphFont"/>
    <w:link w:val="BodyText3"/>
    <w:uiPriority w:val="99"/>
    <w:semiHidden/>
    <w:rsid w:val="00C03EAC"/>
    <w:rPr>
      <w:rFonts w:ascii="Courier" w:hAnsi="Courier"/>
      <w:sz w:val="16"/>
      <w:szCs w:val="16"/>
    </w:rPr>
  </w:style>
  <w:style w:type="character" w:styleId="Hyperlink">
    <w:name w:val="Hyperlink"/>
    <w:basedOn w:val="DefaultParagraphFont"/>
    <w:uiPriority w:val="99"/>
    <w:semiHidden/>
    <w:rsid w:val="00C07AC6"/>
    <w:rPr>
      <w:rFonts w:cs="Times New Roman"/>
      <w:color w:val="0000FF"/>
      <w:u w:val="single"/>
    </w:rPr>
  </w:style>
  <w:style w:type="character" w:styleId="FollowedHyperlink">
    <w:name w:val="FollowedHyperlink"/>
    <w:basedOn w:val="DefaultParagraphFont"/>
    <w:uiPriority w:val="99"/>
    <w:semiHidden/>
    <w:rsid w:val="00C07AC6"/>
    <w:rPr>
      <w:rFonts w:cs="Times New Roman"/>
      <w:color w:val="800080"/>
      <w:u w:val="single"/>
    </w:rPr>
  </w:style>
  <w:style w:type="paragraph" w:customStyle="1" w:styleId="xl63">
    <w:name w:val="xl63"/>
    <w:basedOn w:val="Normal"/>
    <w:uiPriority w:val="99"/>
    <w:rsid w:val="00C07AC6"/>
    <w:pPr>
      <w:widowControl/>
      <w:autoSpaceDE/>
      <w:autoSpaceDN/>
      <w:adjustRightInd/>
      <w:spacing w:before="100" w:beforeAutospacing="1" w:after="100" w:afterAutospacing="1"/>
    </w:pPr>
    <w:rPr>
      <w:rFonts w:ascii="Times" w:hAnsi="Times"/>
      <w:sz w:val="16"/>
      <w:szCs w:val="16"/>
    </w:rPr>
  </w:style>
  <w:style w:type="paragraph" w:customStyle="1" w:styleId="xl64">
    <w:name w:val="xl64"/>
    <w:basedOn w:val="Normal"/>
    <w:uiPriority w:val="99"/>
    <w:rsid w:val="00C07AC6"/>
    <w:pPr>
      <w:widowControl/>
      <w:autoSpaceDE/>
      <w:autoSpaceDN/>
      <w:adjustRightInd/>
      <w:spacing w:before="100" w:beforeAutospacing="1" w:after="100" w:afterAutospacing="1"/>
    </w:pPr>
    <w:rPr>
      <w:rFonts w:ascii="Times" w:hAnsi="Times"/>
      <w:color w:val="DD0806"/>
      <w:sz w:val="16"/>
      <w:szCs w:val="16"/>
    </w:rPr>
  </w:style>
  <w:style w:type="paragraph" w:customStyle="1" w:styleId="xl65">
    <w:name w:val="xl65"/>
    <w:basedOn w:val="Normal"/>
    <w:uiPriority w:val="99"/>
    <w:rsid w:val="00C07AC6"/>
    <w:pPr>
      <w:widowControl/>
      <w:autoSpaceDE/>
      <w:autoSpaceDN/>
      <w:adjustRightInd/>
      <w:spacing w:before="100" w:beforeAutospacing="1" w:after="100" w:afterAutospacing="1"/>
      <w:jc w:val="right"/>
    </w:pPr>
    <w:rPr>
      <w:rFonts w:ascii="Times" w:hAnsi="Times"/>
      <w:color w:val="DD0806"/>
      <w:sz w:val="16"/>
      <w:szCs w:val="16"/>
    </w:rPr>
  </w:style>
  <w:style w:type="paragraph" w:customStyle="1" w:styleId="xl66">
    <w:name w:val="xl66"/>
    <w:basedOn w:val="Normal"/>
    <w:uiPriority w:val="99"/>
    <w:rsid w:val="00C07AC6"/>
    <w:pPr>
      <w:widowControl/>
      <w:autoSpaceDE/>
      <w:autoSpaceDN/>
      <w:adjustRightInd/>
      <w:spacing w:before="100" w:beforeAutospacing="1" w:after="100" w:afterAutospacing="1"/>
      <w:jc w:val="right"/>
    </w:pPr>
    <w:rPr>
      <w:rFonts w:ascii="Times" w:hAnsi="Times"/>
      <w:color w:val="DD0806"/>
      <w:sz w:val="16"/>
      <w:szCs w:val="16"/>
    </w:rPr>
  </w:style>
  <w:style w:type="paragraph" w:customStyle="1" w:styleId="xl67">
    <w:name w:val="xl67"/>
    <w:basedOn w:val="Normal"/>
    <w:uiPriority w:val="99"/>
    <w:rsid w:val="00C07AC6"/>
    <w:pPr>
      <w:widowControl/>
      <w:autoSpaceDE/>
      <w:autoSpaceDN/>
      <w:adjustRightInd/>
      <w:spacing w:before="100" w:beforeAutospacing="1" w:after="100" w:afterAutospacing="1"/>
      <w:jc w:val="right"/>
    </w:pPr>
    <w:rPr>
      <w:rFonts w:ascii="Arial" w:hAnsi="Arial" w:cs="Arial"/>
      <w:b/>
      <w:bCs/>
      <w:color w:val="DD0806"/>
      <w:u w:val="single"/>
    </w:rPr>
  </w:style>
  <w:style w:type="paragraph" w:customStyle="1" w:styleId="xl68">
    <w:name w:val="xl68"/>
    <w:basedOn w:val="Normal"/>
    <w:uiPriority w:val="99"/>
    <w:rsid w:val="00C07AC6"/>
    <w:pPr>
      <w:widowControl/>
      <w:autoSpaceDE/>
      <w:autoSpaceDN/>
      <w:adjustRightInd/>
      <w:spacing w:before="100" w:beforeAutospacing="1" w:after="100" w:afterAutospacing="1"/>
    </w:pPr>
    <w:rPr>
      <w:color w:val="DD0806"/>
    </w:rPr>
  </w:style>
  <w:style w:type="paragraph" w:customStyle="1" w:styleId="xl69">
    <w:name w:val="xl69"/>
    <w:basedOn w:val="Normal"/>
    <w:uiPriority w:val="99"/>
    <w:rsid w:val="00C07AC6"/>
    <w:pPr>
      <w:widowControl/>
      <w:autoSpaceDE/>
      <w:autoSpaceDN/>
      <w:adjustRightInd/>
      <w:spacing w:before="100" w:beforeAutospacing="1" w:after="100" w:afterAutospacing="1"/>
    </w:pPr>
    <w:rPr>
      <w:rFonts w:ascii="Times" w:hAnsi="Times"/>
      <w:color w:val="DD0806"/>
    </w:rPr>
  </w:style>
  <w:style w:type="paragraph" w:customStyle="1" w:styleId="xl70">
    <w:name w:val="xl70"/>
    <w:basedOn w:val="Normal"/>
    <w:uiPriority w:val="99"/>
    <w:rsid w:val="00C07AC6"/>
    <w:pPr>
      <w:widowControl/>
      <w:autoSpaceDE/>
      <w:autoSpaceDN/>
      <w:adjustRightInd/>
      <w:spacing w:before="100" w:beforeAutospacing="1" w:after="100" w:afterAutospacing="1"/>
    </w:pPr>
    <w:rPr>
      <w:rFonts w:ascii="Arial" w:hAnsi="Arial" w:cs="Arial"/>
      <w:b/>
      <w:bCs/>
      <w:color w:val="DD0806"/>
      <w:u w:val="single"/>
    </w:rPr>
  </w:style>
  <w:style w:type="paragraph" w:styleId="Header">
    <w:name w:val="header"/>
    <w:basedOn w:val="Normal"/>
    <w:link w:val="HeaderChar"/>
    <w:uiPriority w:val="99"/>
    <w:rsid w:val="00886332"/>
    <w:pPr>
      <w:tabs>
        <w:tab w:val="center" w:pos="4680"/>
        <w:tab w:val="right" w:pos="9360"/>
      </w:tabs>
    </w:pPr>
  </w:style>
  <w:style w:type="character" w:customStyle="1" w:styleId="HeaderChar">
    <w:name w:val="Header Char"/>
    <w:basedOn w:val="DefaultParagraphFont"/>
    <w:link w:val="Header"/>
    <w:uiPriority w:val="99"/>
    <w:locked/>
    <w:rsid w:val="00886332"/>
    <w:rPr>
      <w:rFonts w:ascii="Courier" w:hAnsi="Courier" w:cs="Times New Roman"/>
    </w:rPr>
  </w:style>
  <w:style w:type="paragraph" w:styleId="Footer">
    <w:name w:val="footer"/>
    <w:basedOn w:val="Normal"/>
    <w:link w:val="FooterChar"/>
    <w:uiPriority w:val="99"/>
    <w:rsid w:val="00886332"/>
    <w:pPr>
      <w:tabs>
        <w:tab w:val="center" w:pos="4680"/>
        <w:tab w:val="right" w:pos="9360"/>
      </w:tabs>
    </w:pPr>
  </w:style>
  <w:style w:type="character" w:customStyle="1" w:styleId="FooterChar">
    <w:name w:val="Footer Char"/>
    <w:basedOn w:val="DefaultParagraphFont"/>
    <w:link w:val="Footer"/>
    <w:uiPriority w:val="99"/>
    <w:locked/>
    <w:rsid w:val="00886332"/>
    <w:rPr>
      <w:rFonts w:ascii="Courier" w:hAnsi="Courier" w:cs="Times New Roman"/>
    </w:rPr>
  </w:style>
  <w:style w:type="paragraph" w:styleId="Revision">
    <w:name w:val="Revision"/>
    <w:hidden/>
    <w:uiPriority w:val="99"/>
    <w:semiHidden/>
    <w:rsid w:val="002F3ECF"/>
    <w:rPr>
      <w:rFonts w:ascii="Courier" w:hAnsi="Courier"/>
      <w:sz w:val="20"/>
      <w:szCs w:val="20"/>
    </w:rPr>
  </w:style>
</w:styles>
</file>

<file path=word/webSettings.xml><?xml version="1.0" encoding="utf-8"?>
<w:webSettings xmlns:r="http://schemas.openxmlformats.org/officeDocument/2006/relationships" xmlns:w="http://schemas.openxmlformats.org/wordprocessingml/2006/main">
  <w:divs>
    <w:div w:id="313409162">
      <w:marLeft w:val="0"/>
      <w:marRight w:val="0"/>
      <w:marTop w:val="0"/>
      <w:marBottom w:val="0"/>
      <w:divBdr>
        <w:top w:val="none" w:sz="0" w:space="0" w:color="auto"/>
        <w:left w:val="none" w:sz="0" w:space="0" w:color="auto"/>
        <w:bottom w:val="none" w:sz="0" w:space="0" w:color="auto"/>
        <w:right w:val="none" w:sz="0" w:space="0" w:color="auto"/>
      </w:divBdr>
    </w:div>
    <w:div w:id="313409163">
      <w:marLeft w:val="0"/>
      <w:marRight w:val="0"/>
      <w:marTop w:val="0"/>
      <w:marBottom w:val="0"/>
      <w:divBdr>
        <w:top w:val="none" w:sz="0" w:space="0" w:color="auto"/>
        <w:left w:val="none" w:sz="0" w:space="0" w:color="auto"/>
        <w:bottom w:val="none" w:sz="0" w:space="0" w:color="auto"/>
        <w:right w:val="none" w:sz="0" w:space="0" w:color="auto"/>
      </w:divBdr>
    </w:div>
    <w:div w:id="313409164">
      <w:marLeft w:val="0"/>
      <w:marRight w:val="0"/>
      <w:marTop w:val="0"/>
      <w:marBottom w:val="0"/>
      <w:divBdr>
        <w:top w:val="none" w:sz="0" w:space="0" w:color="auto"/>
        <w:left w:val="none" w:sz="0" w:space="0" w:color="auto"/>
        <w:bottom w:val="none" w:sz="0" w:space="0" w:color="auto"/>
        <w:right w:val="none" w:sz="0" w:space="0" w:color="auto"/>
      </w:divBdr>
    </w:div>
    <w:div w:id="313409165">
      <w:marLeft w:val="0"/>
      <w:marRight w:val="0"/>
      <w:marTop w:val="0"/>
      <w:marBottom w:val="0"/>
      <w:divBdr>
        <w:top w:val="none" w:sz="0" w:space="0" w:color="auto"/>
        <w:left w:val="none" w:sz="0" w:space="0" w:color="auto"/>
        <w:bottom w:val="none" w:sz="0" w:space="0" w:color="auto"/>
        <w:right w:val="none" w:sz="0" w:space="0" w:color="auto"/>
      </w:divBdr>
    </w:div>
    <w:div w:id="313409166">
      <w:marLeft w:val="0"/>
      <w:marRight w:val="0"/>
      <w:marTop w:val="0"/>
      <w:marBottom w:val="0"/>
      <w:divBdr>
        <w:top w:val="none" w:sz="0" w:space="0" w:color="auto"/>
        <w:left w:val="none" w:sz="0" w:space="0" w:color="auto"/>
        <w:bottom w:val="none" w:sz="0" w:space="0" w:color="auto"/>
        <w:right w:val="none" w:sz="0" w:space="0" w:color="auto"/>
      </w:divBdr>
    </w:div>
    <w:div w:id="313409167">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21</Pages>
  <Words>13029</Words>
  <Characters>-32766</Characters>
  <Application>Microsoft Office Outlook</Application>
  <DocSecurity>0</DocSecurity>
  <Lines>0</Lines>
  <Paragraphs>0</Paragraphs>
  <ScaleCrop>false</ScaleCrop>
  <Company>Mercer County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ngarcia</dc:creator>
  <cp:keywords/>
  <dc:description/>
  <cp:lastModifiedBy>mmershon</cp:lastModifiedBy>
  <cp:revision>2</cp:revision>
  <cp:lastPrinted>2014-03-13T17:50:00Z</cp:lastPrinted>
  <dcterms:created xsi:type="dcterms:W3CDTF">2014-06-25T19:02:00Z</dcterms:created>
  <dcterms:modified xsi:type="dcterms:W3CDTF">2014-06-25T19:02:00Z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-16730556</vt:i4>
  </property>
  <property fmtid="{D5CDD505-2E9C-101B-9397-08002B2CF9AE}" pid="3" name="_EmailSubject">
    <vt:lpwstr>Attached is the Agreement without redlines.  </vt:lpwstr>
  </property>
  <property fmtid="{D5CDD505-2E9C-101B-9397-08002B2CF9AE}" pid="4" name="_AuthorEmail">
    <vt:lpwstr>MOates@decotiislaw.com</vt:lpwstr>
  </property>
  <property fmtid="{D5CDD505-2E9C-101B-9397-08002B2CF9AE}" pid="5" name="_AuthorEmailDisplayName">
    <vt:lpwstr>Mandy Oates</vt:lpwstr>
  </property>
  <property fmtid="{D5CDD505-2E9C-101B-9397-08002B2CF9AE}" pid="6" name="_PreviousAdHocReviewCycleID">
    <vt:i4>-679453309</vt:i4>
  </property>
  <property fmtid="{D5CDD505-2E9C-101B-9397-08002B2CF9AE}" pid="7" name="_ReviewCycleID">
    <vt:i4>-1363448294</vt:i4>
  </property>
  <property fmtid="{D5CDD505-2E9C-101B-9397-08002B2CF9AE}" pid="8" name="_ReviewingToolsShownOnce">
    <vt:lpwstr/>
  </property>
</Properties>
</file>